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AC" w:rsidRPr="00217BAC" w:rsidRDefault="00217BAC" w:rsidP="00217BAC">
      <w:pPr>
        <w:widowControl/>
        <w:spacing w:line="560" w:lineRule="exact"/>
        <w:ind w:firstLineChars="150" w:firstLine="422"/>
        <w:jc w:val="center"/>
        <w:rPr>
          <w:rFonts w:ascii="宋体" w:hAnsi="宋体" w:cs="宋体"/>
          <w:b/>
          <w:bCs/>
          <w:kern w:val="0"/>
          <w:sz w:val="28"/>
          <w:szCs w:val="28"/>
          <w:u w:val="single"/>
        </w:rPr>
      </w:pPr>
      <w:r w:rsidRPr="00217BAC">
        <w:rPr>
          <w:rFonts w:ascii="宋体" w:hAnsi="宋体" w:cs="宋体" w:hint="eastAsia"/>
          <w:b/>
          <w:bCs/>
          <w:kern w:val="0"/>
          <w:sz w:val="28"/>
          <w:szCs w:val="28"/>
        </w:rPr>
        <w:t>马关县仁和镇大嘎吉村小坝塘修复工程</w:t>
      </w:r>
      <w:r w:rsidRPr="00217BAC">
        <w:rPr>
          <w:rFonts w:ascii="宋体" w:hAnsi="宋体" w:cs="宋体" w:hint="eastAsia"/>
          <w:b/>
          <w:bCs/>
          <w:sz w:val="28"/>
          <w:szCs w:val="28"/>
        </w:rPr>
        <w:t>竞争性磋商公告</w:t>
      </w:r>
    </w:p>
    <w:p w:rsidR="00217BAC" w:rsidRPr="009A3D09" w:rsidRDefault="00217BAC" w:rsidP="00217BAC">
      <w:pPr>
        <w:spacing w:line="400" w:lineRule="exact"/>
        <w:rPr>
          <w:rFonts w:ascii="宋体" w:hAnsi="宋体" w:cs="宋体"/>
          <w:sz w:val="24"/>
        </w:rPr>
      </w:pPr>
      <w:r w:rsidRPr="009A3D09">
        <w:rPr>
          <w:rFonts w:ascii="宋体" w:hAnsi="宋体" w:cs="宋体" w:hint="eastAsia"/>
          <w:sz w:val="24"/>
        </w:rPr>
        <w:t xml:space="preserve">    根据《中华人民共和国政府采购法》、《云南省政府采购管理暂行办法》、《政府采购竞争性磋商采购方式管理暂行办法》等法律法规的规定，按照马关县财政局的审批意见，云南凯乐普招标代理有限公司受马关县</w:t>
      </w:r>
      <w:r>
        <w:rPr>
          <w:rFonts w:ascii="宋体" w:hAnsi="宋体" w:cs="宋体" w:hint="eastAsia"/>
          <w:sz w:val="24"/>
        </w:rPr>
        <w:t>仁和</w:t>
      </w:r>
      <w:r w:rsidRPr="009A3D09">
        <w:rPr>
          <w:rFonts w:ascii="宋体" w:hAnsi="宋体" w:cs="宋体" w:hint="eastAsia"/>
          <w:sz w:val="24"/>
        </w:rPr>
        <w:t>镇人民政府（以下简称“采购人”）的委托，组织对本项目进行竞争性磋商采购，具体有关事项如下：</w:t>
      </w:r>
    </w:p>
    <w:p w:rsidR="00217BAC" w:rsidRPr="009A3D09" w:rsidRDefault="00217BAC" w:rsidP="00217BAC">
      <w:pPr>
        <w:spacing w:line="400" w:lineRule="exact"/>
        <w:rPr>
          <w:rFonts w:ascii="宋体" w:hAnsi="宋体"/>
          <w:b/>
          <w:bCs/>
          <w:kern w:val="0"/>
          <w:sz w:val="24"/>
        </w:rPr>
      </w:pPr>
      <w:r w:rsidRPr="009A3D09">
        <w:rPr>
          <w:rFonts w:ascii="宋体" w:hAnsi="宋体" w:hint="eastAsia"/>
          <w:b/>
          <w:bCs/>
          <w:kern w:val="0"/>
          <w:sz w:val="24"/>
        </w:rPr>
        <w:t xml:space="preserve">    一、基本情况</w:t>
      </w:r>
    </w:p>
    <w:p w:rsidR="00217BAC" w:rsidRPr="00540E36" w:rsidRDefault="00217BAC" w:rsidP="00217BAC">
      <w:pPr>
        <w:spacing w:line="400" w:lineRule="exact"/>
        <w:ind w:firstLineChars="200" w:firstLine="480"/>
        <w:rPr>
          <w:rFonts w:ascii="宋体" w:hAnsi="宋体"/>
          <w:b/>
          <w:bCs/>
          <w:kern w:val="0"/>
          <w:sz w:val="24"/>
          <w:u w:val="single"/>
        </w:rPr>
      </w:pPr>
      <w:r w:rsidRPr="009A3D09">
        <w:rPr>
          <w:rFonts w:ascii="宋体" w:hAnsi="宋体" w:hint="eastAsia"/>
          <w:kern w:val="0"/>
          <w:sz w:val="24"/>
        </w:rPr>
        <w:t>项目名称：</w:t>
      </w:r>
      <w:r w:rsidRPr="00540E36">
        <w:rPr>
          <w:rFonts w:ascii="宋体" w:hAnsi="宋体" w:hint="eastAsia"/>
          <w:kern w:val="0"/>
          <w:sz w:val="24"/>
        </w:rPr>
        <w:t>马关县仁和镇大嘎吉村小坝塘修复工程</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采购方式：竞争性磋商</w:t>
      </w:r>
    </w:p>
    <w:p w:rsidR="00217BAC" w:rsidRPr="00EF0F4C" w:rsidRDefault="00217BAC" w:rsidP="00217BAC">
      <w:pPr>
        <w:spacing w:line="400" w:lineRule="exact"/>
        <w:rPr>
          <w:rFonts w:ascii="宋体" w:hAnsi="宋体"/>
          <w:kern w:val="0"/>
          <w:sz w:val="24"/>
        </w:rPr>
      </w:pPr>
      <w:r w:rsidRPr="009A3D09">
        <w:rPr>
          <w:rFonts w:ascii="宋体" w:hAnsi="宋体" w:hint="eastAsia"/>
          <w:kern w:val="0"/>
          <w:sz w:val="24"/>
        </w:rPr>
        <w:t xml:space="preserve">  </w:t>
      </w:r>
      <w:r w:rsidRPr="00EF0F4C">
        <w:rPr>
          <w:rFonts w:ascii="宋体" w:hAnsi="宋体" w:hint="eastAsia"/>
          <w:kern w:val="0"/>
          <w:sz w:val="24"/>
        </w:rPr>
        <w:t xml:space="preserve">  项目编号：ZC532625201800138 </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采购代理机构：云南凯乐普招标代理有限公司</w:t>
      </w:r>
    </w:p>
    <w:p w:rsidR="00217BAC" w:rsidRPr="00540E36"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采购内容：</w:t>
      </w:r>
      <w:r w:rsidRPr="00540E36">
        <w:rPr>
          <w:rFonts w:ascii="宋体" w:hAnsi="宋体"/>
          <w:kern w:val="0"/>
          <w:sz w:val="24"/>
        </w:rPr>
        <w:t>对库区清淤，清淤平均深度1.0米 ，清淤结束碾压平整后铺设复合土工膜覆盖做防渗处理</w:t>
      </w:r>
      <w:r w:rsidRPr="00540E36">
        <w:rPr>
          <w:rFonts w:ascii="宋体" w:hAnsi="宋体" w:hint="eastAsia"/>
          <w:kern w:val="0"/>
          <w:sz w:val="24"/>
        </w:rPr>
        <w:t>；</w:t>
      </w:r>
      <w:r w:rsidRPr="00540E36">
        <w:rPr>
          <w:rFonts w:ascii="宋体" w:hAnsi="宋体"/>
          <w:kern w:val="0"/>
          <w:sz w:val="24"/>
        </w:rPr>
        <w:t>库区四周设2.6米高M7.5浆砌石挡土墙，挡墙顶部设1.0米宽人行通道并加设排水沟，在人行道临水侧加设1.2米高栏杆；完善坝塘放水设施，新建防水涵管、闸阀室及溢流箱涵</w:t>
      </w:r>
      <w:r w:rsidRPr="00540E36">
        <w:rPr>
          <w:rFonts w:ascii="宋体" w:hAnsi="宋体" w:hint="eastAsia"/>
          <w:kern w:val="0"/>
          <w:sz w:val="24"/>
        </w:rPr>
        <w:t>。</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预算金额</w:t>
      </w:r>
      <w:r>
        <w:rPr>
          <w:rFonts w:ascii="宋体" w:hAnsi="宋体" w:hint="eastAsia"/>
          <w:kern w:val="0"/>
          <w:sz w:val="24"/>
        </w:rPr>
        <w:t>：70</w:t>
      </w:r>
      <w:r w:rsidRPr="009A3D09">
        <w:rPr>
          <w:rFonts w:ascii="宋体" w:hAnsi="宋体" w:hint="eastAsia"/>
          <w:kern w:val="0"/>
          <w:sz w:val="24"/>
        </w:rPr>
        <w:t xml:space="preserve">万元   </w:t>
      </w:r>
    </w:p>
    <w:p w:rsidR="00217BAC" w:rsidRPr="009A3D09" w:rsidRDefault="00217BAC" w:rsidP="00217BAC">
      <w:pPr>
        <w:spacing w:line="400" w:lineRule="exact"/>
        <w:ind w:firstLineChars="200" w:firstLine="480"/>
        <w:rPr>
          <w:rFonts w:ascii="宋体" w:hAnsi="宋体"/>
          <w:bCs/>
          <w:kern w:val="0"/>
          <w:sz w:val="24"/>
        </w:rPr>
      </w:pPr>
      <w:r w:rsidRPr="009A3D09">
        <w:rPr>
          <w:rFonts w:ascii="宋体" w:hAnsi="宋体" w:hint="eastAsia"/>
          <w:kern w:val="0"/>
          <w:sz w:val="24"/>
        </w:rPr>
        <w:t>施工地点：</w:t>
      </w:r>
      <w:r w:rsidRPr="00540E36">
        <w:rPr>
          <w:rFonts w:ascii="宋体" w:hAnsi="宋体" w:hint="eastAsia"/>
          <w:bCs/>
          <w:kern w:val="0"/>
          <w:sz w:val="24"/>
        </w:rPr>
        <w:t>马关县仁和镇大嘎吉村委会</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建设性质：</w:t>
      </w:r>
      <w:r>
        <w:rPr>
          <w:rFonts w:ascii="宋体" w:hAnsi="宋体" w:hint="eastAsia"/>
          <w:kern w:val="0"/>
          <w:sz w:val="24"/>
        </w:rPr>
        <w:t>改</w:t>
      </w:r>
      <w:r w:rsidRPr="009A3D09">
        <w:rPr>
          <w:rFonts w:ascii="宋体" w:hAnsi="宋体" w:hint="eastAsia"/>
          <w:kern w:val="0"/>
          <w:sz w:val="24"/>
        </w:rPr>
        <w:t>建</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开、竣工时间：具体按合同签订时间为准</w:t>
      </w:r>
      <w:r w:rsidRPr="00123390">
        <w:rPr>
          <w:rFonts w:ascii="宋体" w:hAnsi="宋体" w:hint="eastAsia"/>
          <w:kern w:val="0"/>
          <w:sz w:val="24"/>
        </w:rPr>
        <w:t>，总工期：</w:t>
      </w:r>
      <w:r w:rsidRPr="00123390">
        <w:rPr>
          <w:rFonts w:ascii="宋体" w:hAnsi="宋体" w:hint="eastAsia"/>
          <w:kern w:val="0"/>
          <w:sz w:val="24"/>
          <w:u w:val="single"/>
        </w:rPr>
        <w:t>45</w:t>
      </w:r>
      <w:r w:rsidRPr="00123390">
        <w:rPr>
          <w:rFonts w:ascii="宋体" w:hAnsi="宋体" w:hint="eastAsia"/>
          <w:kern w:val="0"/>
          <w:sz w:val="24"/>
        </w:rPr>
        <w:t>日历天</w:t>
      </w:r>
    </w:p>
    <w:p w:rsidR="00217BAC" w:rsidRPr="009A3D09" w:rsidRDefault="00217BAC" w:rsidP="00217BAC">
      <w:pPr>
        <w:spacing w:line="400" w:lineRule="exact"/>
        <w:rPr>
          <w:rFonts w:ascii="宋体" w:hAnsi="宋体"/>
          <w:b/>
          <w:bCs/>
          <w:kern w:val="0"/>
          <w:sz w:val="24"/>
        </w:rPr>
      </w:pPr>
      <w:r w:rsidRPr="009A3D09">
        <w:rPr>
          <w:rFonts w:ascii="宋体" w:hAnsi="宋体" w:hint="eastAsia"/>
          <w:b/>
          <w:bCs/>
          <w:kern w:val="0"/>
          <w:sz w:val="24"/>
        </w:rPr>
        <w:t xml:space="preserve">    二、</w:t>
      </w:r>
      <w:r w:rsidRPr="009A3D09">
        <w:rPr>
          <w:rFonts w:ascii="宋体" w:hAnsi="宋体"/>
          <w:b/>
          <w:bCs/>
          <w:kern w:val="0"/>
          <w:sz w:val="24"/>
        </w:rPr>
        <w:t>磋商申请人资格要求</w:t>
      </w:r>
      <w:r w:rsidRPr="009A3D09">
        <w:rPr>
          <w:rFonts w:ascii="宋体" w:hAnsi="宋体" w:hint="eastAsia"/>
          <w:b/>
          <w:bCs/>
          <w:kern w:val="0"/>
          <w:sz w:val="24"/>
        </w:rPr>
        <w:t>及相关说明</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费用说明：采购过程中，无论结果如何，磋商申请人自行承担所产生的一切费用。</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磋商申请人资格要求：</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1、参加磋商的磋商申请人应当符合《中华人民共和国政府采购法》第二十二条规定的条件：</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（1）具有独立承担民事责任的能力；</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（2）具有良好的商业信誉和健全的财务会计制度；</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（3）具有履行合同所必需的专业技术能力及人员、设备配备；</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（4）参加本次招标活动前三年内，在经营活动中没有重大违法记录；</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（5）法律、行政法规规定的其他条件。</w:t>
      </w:r>
    </w:p>
    <w:p w:rsidR="00217BAC" w:rsidRPr="009A3D09" w:rsidRDefault="00217BAC" w:rsidP="00217BAC">
      <w:pPr>
        <w:spacing w:line="400" w:lineRule="exact"/>
        <w:rPr>
          <w:rFonts w:ascii="宋体" w:hAnsi="宋体"/>
          <w:b/>
          <w:bCs/>
          <w:kern w:val="0"/>
          <w:sz w:val="24"/>
        </w:rPr>
      </w:pPr>
      <w:r w:rsidRPr="009A3D09">
        <w:rPr>
          <w:rFonts w:ascii="宋体" w:hAnsi="宋体" w:hint="eastAsia"/>
          <w:kern w:val="0"/>
          <w:sz w:val="24"/>
        </w:rPr>
        <w:t xml:space="preserve">    2、本次磋商要求磋商申请人应具备</w:t>
      </w:r>
      <w:r w:rsidRPr="009A3D09">
        <w:rPr>
          <w:rFonts w:ascii="宋体" w:hAnsi="宋体" w:hint="eastAsia"/>
          <w:b/>
          <w:kern w:val="0"/>
          <w:sz w:val="24"/>
        </w:rPr>
        <w:t>市政公用工程施工总承包叁级及以上资质</w:t>
      </w:r>
      <w:r w:rsidRPr="009A3D09">
        <w:rPr>
          <w:rFonts w:ascii="宋体" w:hAnsi="宋体" w:hint="eastAsia"/>
          <w:kern w:val="0"/>
          <w:sz w:val="24"/>
        </w:rPr>
        <w:t>，并在人员、设备、资金等方面具备相应的施工能力；其中，磋商申请单位拟派本项目的项目经理须具备</w:t>
      </w:r>
      <w:r w:rsidRPr="009A3D09">
        <w:rPr>
          <w:rFonts w:ascii="宋体" w:hAnsi="宋体" w:hint="eastAsia"/>
          <w:b/>
          <w:kern w:val="0"/>
          <w:sz w:val="24"/>
        </w:rPr>
        <w:t>市政公用工程专业贰级及以上</w:t>
      </w:r>
      <w:r w:rsidRPr="009A3D09">
        <w:rPr>
          <w:rFonts w:ascii="宋体" w:hAnsi="宋体" w:hint="eastAsia"/>
          <w:kern w:val="0"/>
          <w:sz w:val="24"/>
        </w:rPr>
        <w:t>注册建造师执业资格,并持有有效的安全生产考核合格证书。</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3、本次竞争性磋商</w:t>
      </w:r>
      <w:r w:rsidRPr="009A3D09">
        <w:rPr>
          <w:rFonts w:ascii="宋体" w:hAnsi="宋体" w:hint="eastAsia"/>
          <w:b/>
          <w:bCs/>
          <w:kern w:val="0"/>
          <w:sz w:val="24"/>
          <w:u w:val="single"/>
        </w:rPr>
        <w:t>不接受</w:t>
      </w:r>
      <w:r w:rsidRPr="009A3D09">
        <w:rPr>
          <w:rFonts w:ascii="宋体" w:hAnsi="宋体" w:hint="eastAsia"/>
          <w:kern w:val="0"/>
          <w:sz w:val="24"/>
        </w:rPr>
        <w:t>联合体磋商。</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lastRenderedPageBreak/>
        <w:t xml:space="preserve">    4、磋商范围：</w:t>
      </w:r>
      <w:r>
        <w:rPr>
          <w:rFonts w:ascii="宋体" w:hAnsi="宋体" w:hint="eastAsia"/>
          <w:kern w:val="0"/>
          <w:sz w:val="24"/>
        </w:rPr>
        <w:t>本项目实施方案、</w:t>
      </w:r>
      <w:r w:rsidRPr="009A3D09">
        <w:rPr>
          <w:rFonts w:ascii="宋体" w:hAnsi="宋体" w:hint="eastAsia"/>
          <w:kern w:val="0"/>
          <w:sz w:val="24"/>
        </w:rPr>
        <w:t>工程量清单、磋商文件及补遗全部范围。</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5、质量要求：达到国家现行有关施工质量验收规范要求，并达到合格标准。</w:t>
      </w:r>
    </w:p>
    <w:p w:rsidR="00217BAC" w:rsidRPr="009A3D09" w:rsidRDefault="00217BAC" w:rsidP="00217BAC">
      <w:pPr>
        <w:spacing w:line="360" w:lineRule="auto"/>
        <w:ind w:firstLineChars="177" w:firstLine="425"/>
        <w:rPr>
          <w:sz w:val="24"/>
          <w:shd w:val="clear" w:color="auto" w:fill="FFFFFF"/>
        </w:rPr>
      </w:pPr>
      <w:r w:rsidRPr="009A3D09">
        <w:rPr>
          <w:rFonts w:ascii="宋体" w:hAnsi="宋体" w:hint="eastAsia"/>
          <w:kern w:val="0"/>
          <w:sz w:val="24"/>
        </w:rPr>
        <w:t>6、对近三年曾发生拖欠农民工工资行为、被评为不良信用单位或不良评级施工企业未撤销不良评级的施工企业，不得参加本项目投标。</w:t>
      </w:r>
      <w:r w:rsidRPr="009A3D09">
        <w:rPr>
          <w:rFonts w:hint="eastAsia"/>
          <w:sz w:val="24"/>
          <w:shd w:val="clear" w:color="auto" w:fill="FFFFFF"/>
        </w:rPr>
        <w:t>（根据云南省人力资源和社会保障厅劳动保障监察局文件《关于请衔接相关单位统一查询用人单位劳动保障信用记录事项的紧急通知》（云劳监局【</w:t>
      </w:r>
      <w:r w:rsidRPr="009A3D09">
        <w:rPr>
          <w:rFonts w:hint="eastAsia"/>
          <w:sz w:val="24"/>
          <w:shd w:val="clear" w:color="auto" w:fill="FFFFFF"/>
        </w:rPr>
        <w:t>2018</w:t>
      </w:r>
      <w:r w:rsidRPr="009A3D09">
        <w:rPr>
          <w:rFonts w:hint="eastAsia"/>
          <w:sz w:val="24"/>
          <w:shd w:val="clear" w:color="auto" w:fill="FFFFFF"/>
        </w:rPr>
        <w:t>】</w:t>
      </w:r>
      <w:r w:rsidRPr="009A3D09">
        <w:rPr>
          <w:rFonts w:hint="eastAsia"/>
          <w:sz w:val="24"/>
          <w:shd w:val="clear" w:color="auto" w:fill="FFFFFF"/>
        </w:rPr>
        <w:t>7</w:t>
      </w:r>
      <w:r w:rsidRPr="009A3D09">
        <w:rPr>
          <w:rFonts w:hint="eastAsia"/>
          <w:sz w:val="24"/>
          <w:shd w:val="clear" w:color="auto" w:fill="FFFFFF"/>
        </w:rPr>
        <w:t>号），原“无拖欠工资证明”更名为“工资支付信用记录”，由招标单位（公司）以查询函的方式统一向当地人社部门函请出具投标企业“工资支付信用记录”等相关信用记录信息</w:t>
      </w:r>
      <w:r w:rsidRPr="009A3D09">
        <w:rPr>
          <w:rFonts w:hint="eastAsia"/>
          <w:sz w:val="24"/>
          <w:shd w:val="clear" w:color="auto" w:fill="FFFFFF"/>
        </w:rPr>
        <w:t>,</w:t>
      </w:r>
      <w:r w:rsidRPr="009A3D09">
        <w:rPr>
          <w:rFonts w:hint="eastAsia"/>
          <w:sz w:val="24"/>
          <w:shd w:val="clear" w:color="auto" w:fill="FFFFFF"/>
        </w:rPr>
        <w:t>查询结果中有拖欠农民工工资记录的投标人将取消投标资格</w:t>
      </w:r>
      <w:r w:rsidRPr="009A3D09">
        <w:rPr>
          <w:rFonts w:hint="eastAsia"/>
          <w:sz w:val="24"/>
          <w:shd w:val="clear" w:color="auto" w:fill="FFFFFF"/>
        </w:rPr>
        <w:t>/</w:t>
      </w:r>
      <w:r w:rsidRPr="009A3D09">
        <w:rPr>
          <w:rFonts w:hint="eastAsia"/>
          <w:sz w:val="24"/>
          <w:shd w:val="clear" w:color="auto" w:fill="FFFFFF"/>
        </w:rPr>
        <w:t>中标资格）。</w:t>
      </w:r>
    </w:p>
    <w:p w:rsidR="00217BAC" w:rsidRPr="009A3D09" w:rsidRDefault="00217BAC" w:rsidP="00217BAC">
      <w:pPr>
        <w:spacing w:line="400" w:lineRule="exact"/>
        <w:ind w:firstLine="480"/>
        <w:rPr>
          <w:sz w:val="24"/>
          <w:shd w:val="clear" w:color="auto" w:fill="FFFFFF"/>
        </w:rPr>
      </w:pPr>
      <w:r w:rsidRPr="009A3D09">
        <w:rPr>
          <w:rFonts w:ascii="宋体" w:hAnsi="宋体" w:hint="eastAsia"/>
          <w:kern w:val="0"/>
          <w:sz w:val="24"/>
        </w:rPr>
        <w:t>7、</w:t>
      </w:r>
      <w:r w:rsidRPr="009A3D09">
        <w:rPr>
          <w:rFonts w:hint="eastAsia"/>
          <w:sz w:val="24"/>
          <w:shd w:val="clear" w:color="auto" w:fill="FFFFFF"/>
        </w:rPr>
        <w:t>投标单位、投标单位法定代表人、拟任的项目经理及技术负责人存在行贿受贿犯罪记录的，招标人将不接受其投标申请。（投标人应在“中国裁判文书网”自行查询投标单位、投标单位法定代表人、拟任的项目经理及技术负责人裁判文书，并加盖公章</w:t>
      </w:r>
      <w:r w:rsidRPr="009A3D09">
        <w:rPr>
          <w:rStyle w:val="apple-converted-space"/>
          <w:rFonts w:hint="eastAsia"/>
          <w:shd w:val="clear" w:color="auto" w:fill="FFFFFF"/>
        </w:rPr>
        <w:t> </w:t>
      </w:r>
      <w:r w:rsidRPr="009A3D09">
        <w:rPr>
          <w:rFonts w:hint="eastAsia"/>
          <w:sz w:val="24"/>
          <w:shd w:val="clear" w:color="auto" w:fill="FFFFFF"/>
        </w:rPr>
        <w:t>）</w:t>
      </w:r>
    </w:p>
    <w:p w:rsidR="00217BAC" w:rsidRPr="009A3D09" w:rsidRDefault="00217BAC" w:rsidP="00217BAC">
      <w:pPr>
        <w:spacing w:line="400" w:lineRule="exact"/>
        <w:ind w:firstLine="480"/>
        <w:rPr>
          <w:rFonts w:ascii="宋体" w:hAnsi="宋体"/>
          <w:kern w:val="0"/>
          <w:sz w:val="24"/>
        </w:rPr>
      </w:pPr>
      <w:r w:rsidRPr="009A3D09">
        <w:rPr>
          <w:rFonts w:ascii="宋体" w:hAnsi="宋体" w:hint="eastAsia"/>
          <w:kern w:val="0"/>
          <w:sz w:val="24"/>
        </w:rPr>
        <w:t>8、提供全国企业信用信息公示系统查询结果（查询网址：</w:t>
      </w:r>
      <w:hyperlink r:id="rId7" w:history="1">
        <w:r w:rsidRPr="009A3D09">
          <w:rPr>
            <w:rStyle w:val="a5"/>
            <w:rFonts w:ascii="宋体" w:hAnsi="宋体"/>
            <w:kern w:val="0"/>
            <w:sz w:val="24"/>
          </w:rPr>
          <w:t>http://gsxt.saic.gov.cn/</w:t>
        </w:r>
      </w:hyperlink>
      <w:r w:rsidRPr="009A3D09">
        <w:rPr>
          <w:rFonts w:ascii="宋体" w:hAnsi="宋体" w:hint="eastAsia"/>
          <w:kern w:val="0"/>
          <w:sz w:val="24"/>
        </w:rPr>
        <w:t>，打印企业公示信息项中的最近一期年度报告网页页面加盖公章）；</w:t>
      </w:r>
    </w:p>
    <w:p w:rsidR="00217BAC" w:rsidRPr="009A3D09" w:rsidRDefault="00217BAC" w:rsidP="00217BAC">
      <w:pPr>
        <w:spacing w:line="400" w:lineRule="exact"/>
        <w:ind w:firstLine="480"/>
        <w:rPr>
          <w:rFonts w:ascii="宋体" w:hAnsi="宋体"/>
          <w:kern w:val="0"/>
          <w:sz w:val="24"/>
        </w:rPr>
      </w:pPr>
      <w:r w:rsidRPr="009A3D09">
        <w:rPr>
          <w:rFonts w:ascii="宋体" w:hAnsi="宋体" w:hint="eastAsia"/>
          <w:kern w:val="0"/>
          <w:sz w:val="24"/>
        </w:rPr>
        <w:t>9、失信信息查询: 根据最高人民法院、国家发展改革委、工业和信息化部、住房和城乡建设部、交通运输部、水利部、商务部、国家铁路局、中国民用航空局《关于在招标投标活动中对失信被执行人实施联合惩戒的通知》（法〔2016〕285号）的要求，招标人在发出成交通知书前，应通过 “信用中国”网站（</w:t>
      </w:r>
      <w:r w:rsidRPr="009A3D09">
        <w:rPr>
          <w:rFonts w:ascii="宋体" w:hAnsi="宋体" w:hint="eastAsia"/>
          <w:noProof/>
          <w:kern w:val="0"/>
          <w:sz w:val="24"/>
        </w:rPr>
        <w:drawing>
          <wp:inline distT="0" distB="0" distL="114300" distR="114300">
            <wp:extent cx="190500" cy="142875"/>
            <wp:effectExtent l="0" t="0" r="0" b="952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8" cstate="print"/>
                    <a:stretch>
                      <a:fillRect/>
                    </a:stretch>
                  </pic:blipFill>
                  <pic:spPr>
                    <a:xfrm>
                      <a:off x="0" y="0"/>
                      <a:ext cx="190500" cy="142875"/>
                    </a:xfrm>
                    <a:prstGeom prst="rect">
                      <a:avLst/>
                    </a:prstGeom>
                    <a:noFill/>
                    <a:ln w="9525">
                      <a:noFill/>
                    </a:ln>
                  </pic:spPr>
                </pic:pic>
              </a:graphicData>
            </a:graphic>
          </wp:inline>
        </w:drawing>
      </w:r>
      <w:r w:rsidRPr="009A3D09">
        <w:rPr>
          <w:rFonts w:ascii="宋体" w:hAnsi="宋体" w:hint="eastAsia"/>
          <w:kern w:val="0"/>
          <w:sz w:val="24"/>
        </w:rPr>
        <w:t>http://www.creditchina.gov.cn ）查询投标人及法定代表人、项目负责人是否为失信被执行人，对属于失信被执行人的，取消其中标资格。两个以上的自然人、法人或者其他组织组成一个联合体，以一个投标人的身份共同参加投标活动的，对所有联合体成员进行失信被执行人信息查询。联合体中有一个或一个以上成员属于失信被执行人的，联合体视为失信被执行人。</w:t>
      </w:r>
    </w:p>
    <w:p w:rsidR="00217BAC" w:rsidRPr="009A3D09" w:rsidRDefault="00217BAC" w:rsidP="00217BAC">
      <w:pPr>
        <w:spacing w:line="400" w:lineRule="exact"/>
        <w:ind w:firstLine="480"/>
        <w:rPr>
          <w:rFonts w:ascii="宋体" w:hAnsi="宋体"/>
          <w:b/>
          <w:bCs/>
          <w:kern w:val="0"/>
          <w:sz w:val="24"/>
        </w:rPr>
      </w:pPr>
      <w:r w:rsidRPr="009A3D09">
        <w:rPr>
          <w:rFonts w:ascii="宋体" w:hAnsi="宋体" w:hint="eastAsia"/>
          <w:b/>
          <w:bCs/>
          <w:kern w:val="0"/>
          <w:sz w:val="24"/>
        </w:rPr>
        <w:t>三、报名要求及提交资料</w:t>
      </w:r>
    </w:p>
    <w:p w:rsidR="00217BAC" w:rsidRPr="009A3D09" w:rsidRDefault="00217BAC" w:rsidP="00217BAC">
      <w:pPr>
        <w:spacing w:line="400" w:lineRule="exact"/>
        <w:ind w:firstLine="465"/>
        <w:rPr>
          <w:rFonts w:ascii="宋体" w:hAnsi="宋体" w:cs="宋体"/>
          <w:kern w:val="0"/>
          <w:sz w:val="24"/>
        </w:rPr>
      </w:pPr>
      <w:r w:rsidRPr="009A3D09">
        <w:rPr>
          <w:rFonts w:ascii="宋体" w:hAnsi="宋体" w:cs="宋体" w:hint="eastAsia"/>
          <w:kern w:val="0"/>
          <w:sz w:val="24"/>
        </w:rPr>
        <w:t>1、满足资格要求有兴趣参加本项目的供应商，可以参加本项目的</w:t>
      </w:r>
      <w:r w:rsidRPr="009A3D09">
        <w:rPr>
          <w:rFonts w:ascii="宋体" w:hAnsi="宋体" w:hint="eastAsia"/>
          <w:sz w:val="24"/>
        </w:rPr>
        <w:t>磋商</w:t>
      </w:r>
      <w:r w:rsidRPr="009A3D09">
        <w:rPr>
          <w:rFonts w:ascii="宋体" w:hAnsi="宋体" w:cs="宋体" w:hint="eastAsia"/>
          <w:kern w:val="0"/>
          <w:sz w:val="24"/>
        </w:rPr>
        <w:t>活动。</w:t>
      </w:r>
    </w:p>
    <w:p w:rsidR="00217BAC" w:rsidRPr="009A3D09" w:rsidRDefault="00217BAC" w:rsidP="00217BAC">
      <w:pPr>
        <w:spacing w:line="400" w:lineRule="exact"/>
        <w:ind w:firstLineChars="200" w:firstLine="480"/>
        <w:rPr>
          <w:rFonts w:ascii="宋体" w:hAnsi="宋体" w:cs="宋体"/>
          <w:kern w:val="0"/>
          <w:sz w:val="24"/>
        </w:rPr>
      </w:pPr>
      <w:r w:rsidRPr="009A3D09">
        <w:rPr>
          <w:rFonts w:ascii="宋体" w:hAnsi="宋体" w:cs="宋体" w:hint="eastAsia"/>
          <w:kern w:val="0"/>
          <w:sz w:val="24"/>
        </w:rPr>
        <w:t>2、报名方式：现场报名和网络报名（必须现场报名和网络报名同时进行）（未通过两种报名方式的投标人不能参与投标）；</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3、磋商文件索取：磋商文件报名成功后索取；</w:t>
      </w:r>
    </w:p>
    <w:p w:rsidR="00217BAC" w:rsidRPr="00123390" w:rsidRDefault="00217BAC" w:rsidP="00217BAC">
      <w:pPr>
        <w:spacing w:line="400" w:lineRule="exact"/>
        <w:ind w:firstLineChars="190" w:firstLine="456"/>
        <w:rPr>
          <w:rFonts w:ascii="宋体" w:hAnsi="宋体" w:cs="宋体"/>
          <w:kern w:val="0"/>
          <w:sz w:val="24"/>
        </w:rPr>
      </w:pPr>
      <w:r w:rsidRPr="009A3D09">
        <w:rPr>
          <w:rFonts w:ascii="宋体" w:hAnsi="宋体" w:hint="eastAsia"/>
          <w:kern w:val="0"/>
          <w:sz w:val="24"/>
        </w:rPr>
        <w:t>3.1、</w:t>
      </w:r>
      <w:r w:rsidRPr="009A3D09">
        <w:rPr>
          <w:rFonts w:ascii="宋体" w:hAnsi="宋体" w:cs="宋体" w:hint="eastAsia"/>
          <w:kern w:val="0"/>
          <w:sz w:val="24"/>
        </w:rPr>
        <w:t>持有CA数字证书的供应商，请于</w:t>
      </w:r>
      <w:r w:rsidRPr="00123390">
        <w:rPr>
          <w:rFonts w:ascii="宋体" w:hAnsi="宋体" w:cs="宋体" w:hint="eastAsia"/>
          <w:kern w:val="0"/>
          <w:sz w:val="24"/>
          <w:u w:val="single"/>
        </w:rPr>
        <w:t>2018</w:t>
      </w:r>
      <w:r w:rsidRPr="00123390">
        <w:rPr>
          <w:rFonts w:ascii="宋体" w:hAnsi="宋体" w:cs="宋体" w:hint="eastAsia"/>
          <w:kern w:val="0"/>
          <w:sz w:val="24"/>
        </w:rPr>
        <w:t>年</w:t>
      </w:r>
      <w:r w:rsidRPr="00123390">
        <w:rPr>
          <w:rFonts w:ascii="宋体" w:hAnsi="宋体" w:cs="宋体" w:hint="eastAsia"/>
          <w:kern w:val="0"/>
          <w:sz w:val="24"/>
          <w:u w:val="single"/>
        </w:rPr>
        <w:t>11</w:t>
      </w:r>
      <w:r w:rsidRPr="00123390">
        <w:rPr>
          <w:rFonts w:ascii="宋体" w:hAnsi="宋体" w:cs="宋体" w:hint="eastAsia"/>
          <w:kern w:val="0"/>
          <w:sz w:val="24"/>
        </w:rPr>
        <w:t>月</w:t>
      </w:r>
      <w:r w:rsidRPr="00123390">
        <w:rPr>
          <w:rFonts w:ascii="宋体" w:hAnsi="宋体" w:cs="宋体" w:hint="eastAsia"/>
          <w:kern w:val="0"/>
          <w:sz w:val="24"/>
          <w:u w:val="single"/>
        </w:rPr>
        <w:t>05</w:t>
      </w:r>
      <w:r w:rsidRPr="00123390">
        <w:rPr>
          <w:rFonts w:ascii="宋体" w:hAnsi="宋体" w:cs="宋体" w:hint="eastAsia"/>
          <w:kern w:val="0"/>
          <w:sz w:val="24"/>
        </w:rPr>
        <w:t>日至</w:t>
      </w:r>
      <w:r w:rsidRPr="00123390">
        <w:rPr>
          <w:rFonts w:ascii="宋体" w:hAnsi="宋体" w:cs="宋体" w:hint="eastAsia"/>
          <w:kern w:val="0"/>
          <w:sz w:val="24"/>
          <w:u w:val="single"/>
        </w:rPr>
        <w:t>2018</w:t>
      </w:r>
      <w:r w:rsidRPr="00123390">
        <w:rPr>
          <w:rFonts w:ascii="宋体" w:hAnsi="宋体" w:cs="宋体" w:hint="eastAsia"/>
          <w:kern w:val="0"/>
          <w:sz w:val="24"/>
        </w:rPr>
        <w:t>年</w:t>
      </w:r>
      <w:r w:rsidRPr="00123390">
        <w:rPr>
          <w:rFonts w:ascii="宋体" w:hAnsi="宋体" w:cs="宋体" w:hint="eastAsia"/>
          <w:kern w:val="0"/>
          <w:sz w:val="24"/>
          <w:u w:val="single"/>
        </w:rPr>
        <w:t>11</w:t>
      </w:r>
      <w:r w:rsidRPr="00123390">
        <w:rPr>
          <w:rFonts w:ascii="宋体" w:hAnsi="宋体" w:cs="宋体" w:hint="eastAsia"/>
          <w:kern w:val="0"/>
          <w:sz w:val="24"/>
        </w:rPr>
        <w:t>月</w:t>
      </w:r>
      <w:r w:rsidRPr="00123390">
        <w:rPr>
          <w:rFonts w:ascii="宋体" w:hAnsi="宋体" w:cs="宋体" w:hint="eastAsia"/>
          <w:kern w:val="0"/>
          <w:sz w:val="24"/>
          <w:u w:val="single"/>
        </w:rPr>
        <w:t>09</w:t>
      </w:r>
      <w:r w:rsidRPr="00123390">
        <w:rPr>
          <w:rFonts w:ascii="宋体" w:hAnsi="宋体" w:cs="宋体" w:hint="eastAsia"/>
          <w:kern w:val="0"/>
          <w:sz w:val="24"/>
        </w:rPr>
        <w:t>日（节假日除外），每日上午08:30时至11:30 时，下午 14:30时至 17:30时，直接登录文山州公共资源交易电子服务系统（网址：</w:t>
      </w:r>
      <w:r w:rsidRPr="00123390">
        <w:rPr>
          <w:rFonts w:ascii="宋体" w:hAnsi="宋体" w:cs="宋体"/>
          <w:kern w:val="0"/>
          <w:sz w:val="24"/>
        </w:rPr>
        <w:t>http:// wsggzy.cn/</w:t>
      </w:r>
      <w:r w:rsidRPr="00123390">
        <w:rPr>
          <w:rFonts w:ascii="宋体" w:hAnsi="宋体" w:cs="宋体" w:hint="eastAsia"/>
          <w:kern w:val="0"/>
          <w:sz w:val="24"/>
        </w:rPr>
        <w:t>）</w:t>
      </w:r>
      <w:r w:rsidRPr="00123390">
        <w:rPr>
          <w:rFonts w:ascii="宋体" w:hAnsi="宋体" w:cs="宋体" w:hint="eastAsia"/>
          <w:kern w:val="0"/>
          <w:sz w:val="24"/>
        </w:rPr>
        <w:lastRenderedPageBreak/>
        <w:t>进行网上报名,报名成功后请供应商法定代表人或授权委托代理人进行现场报名确认(确认地点:云南凯乐普招标代理有限公司）,现场报名成功后供应商方可凭企业数字证书（USBKEY）在网上获取电子版招标文件及其它招标资料（招标电子技术标文件，格式为*.ZCZBJ）。</w:t>
      </w:r>
    </w:p>
    <w:p w:rsidR="00217BAC" w:rsidRPr="009A3D09" w:rsidRDefault="00217BAC" w:rsidP="00217BAC">
      <w:pPr>
        <w:widowControl/>
        <w:spacing w:line="400" w:lineRule="exact"/>
        <w:ind w:firstLine="420"/>
        <w:jc w:val="left"/>
        <w:rPr>
          <w:rFonts w:ascii="宋体" w:hAnsi="宋体" w:cs="宋体"/>
          <w:kern w:val="0"/>
          <w:sz w:val="24"/>
        </w:rPr>
      </w:pPr>
      <w:r w:rsidRPr="00123390">
        <w:rPr>
          <w:rFonts w:ascii="宋体" w:hAnsi="宋体" w:cs="宋体" w:hint="eastAsia"/>
          <w:kern w:val="0"/>
          <w:sz w:val="24"/>
        </w:rPr>
        <w:t>3.2、未持有CA数字证书的供应商，请于</w:t>
      </w:r>
      <w:r w:rsidRPr="00123390">
        <w:rPr>
          <w:rFonts w:ascii="宋体" w:hAnsi="宋体" w:cs="宋体" w:hint="eastAsia"/>
          <w:kern w:val="0"/>
          <w:sz w:val="24"/>
          <w:u w:val="single"/>
        </w:rPr>
        <w:t>2018</w:t>
      </w:r>
      <w:r w:rsidRPr="00123390">
        <w:rPr>
          <w:rFonts w:ascii="宋体" w:hAnsi="宋体" w:cs="宋体" w:hint="eastAsia"/>
          <w:kern w:val="0"/>
          <w:sz w:val="24"/>
        </w:rPr>
        <w:t>年</w:t>
      </w:r>
      <w:r w:rsidRPr="00123390">
        <w:rPr>
          <w:rFonts w:ascii="宋体" w:hAnsi="宋体" w:cs="宋体" w:hint="eastAsia"/>
          <w:kern w:val="0"/>
          <w:sz w:val="24"/>
          <w:u w:val="single"/>
        </w:rPr>
        <w:t>11</w:t>
      </w:r>
      <w:r w:rsidRPr="00123390">
        <w:rPr>
          <w:rFonts w:ascii="宋体" w:hAnsi="宋体" w:cs="宋体" w:hint="eastAsia"/>
          <w:kern w:val="0"/>
          <w:sz w:val="24"/>
        </w:rPr>
        <w:t>月</w:t>
      </w:r>
      <w:r w:rsidRPr="00123390">
        <w:rPr>
          <w:rFonts w:ascii="宋体" w:hAnsi="宋体" w:cs="宋体" w:hint="eastAsia"/>
          <w:kern w:val="0"/>
          <w:sz w:val="24"/>
          <w:u w:val="single"/>
        </w:rPr>
        <w:t>05</w:t>
      </w:r>
      <w:r w:rsidRPr="00123390">
        <w:rPr>
          <w:rFonts w:ascii="宋体" w:hAnsi="宋体" w:cs="宋体" w:hint="eastAsia"/>
          <w:kern w:val="0"/>
          <w:sz w:val="24"/>
        </w:rPr>
        <w:t>日至</w:t>
      </w:r>
      <w:r w:rsidRPr="00123390">
        <w:rPr>
          <w:rFonts w:ascii="宋体" w:hAnsi="宋体" w:cs="宋体" w:hint="eastAsia"/>
          <w:kern w:val="0"/>
          <w:sz w:val="24"/>
          <w:u w:val="single"/>
        </w:rPr>
        <w:t>2018</w:t>
      </w:r>
      <w:r w:rsidRPr="00123390">
        <w:rPr>
          <w:rFonts w:ascii="宋体" w:hAnsi="宋体" w:cs="宋体" w:hint="eastAsia"/>
          <w:kern w:val="0"/>
          <w:sz w:val="24"/>
        </w:rPr>
        <w:t>年</w:t>
      </w:r>
      <w:r w:rsidRPr="00123390">
        <w:rPr>
          <w:rFonts w:ascii="宋体" w:hAnsi="宋体" w:cs="宋体" w:hint="eastAsia"/>
          <w:kern w:val="0"/>
          <w:sz w:val="24"/>
          <w:u w:val="single"/>
        </w:rPr>
        <w:t>11</w:t>
      </w:r>
      <w:r w:rsidRPr="00123390">
        <w:rPr>
          <w:rFonts w:ascii="宋体" w:hAnsi="宋体" w:cs="宋体" w:hint="eastAsia"/>
          <w:kern w:val="0"/>
          <w:sz w:val="24"/>
        </w:rPr>
        <w:t>月</w:t>
      </w:r>
      <w:r w:rsidRPr="00123390">
        <w:rPr>
          <w:rFonts w:ascii="宋体" w:hAnsi="宋体" w:cs="宋体" w:hint="eastAsia"/>
          <w:kern w:val="0"/>
          <w:sz w:val="24"/>
          <w:u w:val="single"/>
        </w:rPr>
        <w:t>09</w:t>
      </w:r>
      <w:r w:rsidRPr="00123390">
        <w:rPr>
          <w:rFonts w:ascii="宋体" w:hAnsi="宋体" w:cs="宋体" w:hint="eastAsia"/>
          <w:kern w:val="0"/>
          <w:sz w:val="24"/>
        </w:rPr>
        <w:t>日（</w:t>
      </w:r>
      <w:r w:rsidRPr="009A3D09">
        <w:rPr>
          <w:rFonts w:ascii="宋体" w:hAnsi="宋体" w:cs="宋体" w:hint="eastAsia"/>
          <w:kern w:val="0"/>
          <w:sz w:val="24"/>
        </w:rPr>
        <w:t>节假日除外），每日上午08:30时至11:30 时，下午 14:30时至 17:30时,由法定代表人或授权委托代理人携带相关资料到云南凯乐普招标代理有限公司</w:t>
      </w:r>
      <w:r w:rsidRPr="009A3D09">
        <w:rPr>
          <w:rFonts w:ascii="宋体" w:hAnsi="宋体" w:cs="宋体" w:hint="eastAsia"/>
          <w:kern w:val="0"/>
          <w:sz w:val="24"/>
          <w:u w:val="single"/>
        </w:rPr>
        <w:t>（文山市丽晶园小区56幢6号）</w:t>
      </w:r>
      <w:r w:rsidRPr="009A3D09">
        <w:rPr>
          <w:rFonts w:ascii="宋体" w:hAnsi="宋体" w:cs="宋体" w:hint="eastAsia"/>
          <w:kern w:val="0"/>
          <w:sz w:val="24"/>
        </w:rPr>
        <w:t>现场报名后索取竞争性磋商文件。（未办理企业数字证书（USBKEY）的企业请前往文山州公共资源交易中心四楼办理企业数字证书（USBKEY），并在文山州公共资源交易电子服务系统（</w:t>
      </w:r>
      <w:r w:rsidRPr="009A3D09">
        <w:rPr>
          <w:rFonts w:ascii="宋体" w:hAnsi="宋体" w:cs="宋体"/>
          <w:kern w:val="0"/>
          <w:sz w:val="24"/>
        </w:rPr>
        <w:t>http:// wsggzy.cn/</w:t>
      </w:r>
      <w:r w:rsidRPr="009A3D09">
        <w:rPr>
          <w:rFonts w:ascii="宋体" w:hAnsi="宋体" w:cs="宋体" w:hint="eastAsia"/>
          <w:kern w:val="0"/>
          <w:sz w:val="24"/>
        </w:rPr>
        <w:t>）完成注册通过后，便可获取电子磋商文件。磋商文件（含招标电子技术标文件，格式为*.ZCZBJ）供供应商下载使用。（注册办理证书流程见文山州公共资源交易电子服务系统（</w:t>
      </w:r>
      <w:r w:rsidRPr="009A3D09">
        <w:rPr>
          <w:rFonts w:ascii="宋体" w:hAnsi="宋体" w:cs="宋体"/>
          <w:kern w:val="0"/>
          <w:sz w:val="24"/>
        </w:rPr>
        <w:t>http:// wsggzy.cn/</w:t>
      </w:r>
      <w:r w:rsidRPr="009A3D09">
        <w:rPr>
          <w:rFonts w:ascii="宋体" w:hAnsi="宋体" w:cs="宋体" w:hint="eastAsia"/>
          <w:kern w:val="0"/>
          <w:sz w:val="24"/>
        </w:rPr>
        <w:t>）服务指南或电话咨询孙志平0876-2152881）</w:t>
      </w:r>
    </w:p>
    <w:p w:rsidR="00217BAC" w:rsidRPr="009A3D09" w:rsidRDefault="00217BAC" w:rsidP="00217BAC">
      <w:pPr>
        <w:spacing w:line="400" w:lineRule="exact"/>
        <w:ind w:firstLineChars="200" w:firstLine="480"/>
        <w:rPr>
          <w:rFonts w:ascii="宋体" w:hAnsi="宋体" w:cs="宋体"/>
          <w:kern w:val="0"/>
          <w:sz w:val="24"/>
        </w:rPr>
      </w:pPr>
      <w:r w:rsidRPr="009A3D09">
        <w:rPr>
          <w:rFonts w:ascii="宋体" w:hAnsi="宋体" w:cs="宋体" w:hint="eastAsia"/>
          <w:kern w:val="0"/>
          <w:sz w:val="24"/>
        </w:rPr>
        <w:t>注：1.未按要求办理而产生的后果由投标人自负。办理CA证书的资料见附件，电</w:t>
      </w:r>
      <w:r w:rsidRPr="009A3D09">
        <w:rPr>
          <w:rFonts w:ascii="宋体" w:hAnsi="宋体" w:cs="宋体"/>
          <w:kern w:val="0"/>
          <w:sz w:val="24"/>
        </w:rPr>
        <w:t>子</w:t>
      </w:r>
      <w:r w:rsidRPr="009A3D09">
        <w:rPr>
          <w:rFonts w:ascii="宋体" w:hAnsi="宋体" w:cs="宋体" w:hint="eastAsia"/>
          <w:kern w:val="0"/>
          <w:sz w:val="24"/>
        </w:rPr>
        <w:t>招标</w:t>
      </w:r>
    </w:p>
    <w:p w:rsidR="00217BAC" w:rsidRPr="009A3D09" w:rsidRDefault="00217BAC" w:rsidP="00217BAC">
      <w:pPr>
        <w:spacing w:line="400" w:lineRule="exact"/>
        <w:rPr>
          <w:rFonts w:ascii="宋体" w:hAnsi="宋体" w:cs="宋体"/>
          <w:kern w:val="0"/>
          <w:sz w:val="24"/>
        </w:rPr>
      </w:pPr>
      <w:r w:rsidRPr="009A3D09">
        <w:rPr>
          <w:rFonts w:ascii="宋体" w:hAnsi="宋体" w:cs="宋体" w:hint="eastAsia"/>
          <w:kern w:val="0"/>
          <w:sz w:val="24"/>
        </w:rPr>
        <w:t>投标注意事项及要求；将附件资料打印出来填写完成后带往现场进行办理CA证书，也可在文山州公共资源交易电子服务系统（</w:t>
      </w:r>
      <w:r w:rsidRPr="009A3D09">
        <w:rPr>
          <w:rFonts w:ascii="宋体" w:hAnsi="宋体" w:cs="宋体"/>
          <w:kern w:val="0"/>
          <w:sz w:val="24"/>
        </w:rPr>
        <w:t>http:// wsggzy.cn/</w:t>
      </w:r>
      <w:r w:rsidRPr="009A3D09">
        <w:rPr>
          <w:rFonts w:ascii="宋体" w:hAnsi="宋体" w:cs="宋体" w:hint="eastAsia"/>
          <w:kern w:val="0"/>
          <w:sz w:val="24"/>
        </w:rPr>
        <w:t>）上注册办理，可咨询文山CA数字证书运维服务热线0876-2152881 ）。</w:t>
      </w:r>
    </w:p>
    <w:p w:rsidR="00217BAC" w:rsidRPr="009A3D09" w:rsidRDefault="00217BAC" w:rsidP="00217BAC">
      <w:pPr>
        <w:spacing w:line="400" w:lineRule="exact"/>
        <w:ind w:firstLineChars="400" w:firstLine="960"/>
        <w:rPr>
          <w:rFonts w:ascii="宋体" w:hAnsi="宋体" w:cs="宋体"/>
          <w:kern w:val="0"/>
          <w:sz w:val="24"/>
        </w:rPr>
      </w:pPr>
      <w:r w:rsidRPr="009A3D09">
        <w:rPr>
          <w:rFonts w:ascii="宋体" w:hAnsi="宋体" w:cs="宋体" w:hint="eastAsia"/>
          <w:kern w:val="0"/>
          <w:sz w:val="24"/>
        </w:rPr>
        <w:t>2.授权委托代理人为拟派往本项目的项目经理。</w:t>
      </w:r>
    </w:p>
    <w:p w:rsidR="00217BAC" w:rsidRPr="009A3D09" w:rsidRDefault="00217BAC" w:rsidP="00217BAC">
      <w:pPr>
        <w:widowControl/>
        <w:spacing w:line="400" w:lineRule="exact"/>
        <w:ind w:firstLineChars="250" w:firstLine="600"/>
        <w:jc w:val="left"/>
        <w:rPr>
          <w:rFonts w:ascii="宋体" w:hAnsi="宋体"/>
          <w:sz w:val="24"/>
        </w:rPr>
      </w:pPr>
      <w:r w:rsidRPr="009A3D09">
        <w:rPr>
          <w:rFonts w:ascii="宋体" w:hAnsi="宋体" w:cs="宋体" w:hint="eastAsia"/>
          <w:kern w:val="0"/>
          <w:sz w:val="24"/>
        </w:rPr>
        <w:t>4、供应商报名现场需携带的资料如下：</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（1）报名函原件；（格式见附件一）；</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（2）三证合一的营业执照原件（复印件加盖公章）；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（3）安</w:t>
      </w:r>
      <w:r>
        <w:rPr>
          <w:rFonts w:ascii="宋体" w:hAnsi="宋体" w:hint="eastAsia"/>
          <w:kern w:val="0"/>
          <w:sz w:val="24"/>
        </w:rPr>
        <w:t>全</w:t>
      </w:r>
      <w:r w:rsidRPr="009A3D09">
        <w:rPr>
          <w:rFonts w:ascii="宋体" w:hAnsi="宋体" w:hint="eastAsia"/>
          <w:kern w:val="0"/>
          <w:sz w:val="24"/>
        </w:rPr>
        <w:t>生产许可证原件（复印件加盖公章）；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（4）企业资质等级证书复印件加盖公章；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（5）基本账户开户许可证复印件加盖公章；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（6）拟派项目经理建造师注册证书和安全生产考核合格证书原件（复印件加盖公章）,拟派项目经理在劳动合同原件及社会保险事业管理局出具的社保证明原件（复印件加盖公章）；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（7）法定代表人证明书原件；</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（8）法定代表人授权委托书原件（法人到场的无需提供）；</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（9）法定代表人身份证原件（授权委托人到场无需提供）或授权委托代理人身份证原件（法人到场无需提供）（复印件加盖公章）；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（10）“中国裁判文书网”查询的行贿犯罪档案查询结果原件(</w:t>
      </w:r>
      <w:r w:rsidRPr="009A3D09">
        <w:rPr>
          <w:rFonts w:hint="eastAsia"/>
          <w:sz w:val="24"/>
          <w:shd w:val="clear" w:color="auto" w:fill="FFFFFF"/>
        </w:rPr>
        <w:t>查询投标单位、</w:t>
      </w:r>
      <w:r w:rsidRPr="009A3D09">
        <w:rPr>
          <w:rFonts w:hint="eastAsia"/>
          <w:sz w:val="24"/>
          <w:shd w:val="clear" w:color="auto" w:fill="FFFFFF"/>
        </w:rPr>
        <w:lastRenderedPageBreak/>
        <w:t>投标单位法定代表人、拟任的项目经理及技术负责人</w:t>
      </w:r>
      <w:r w:rsidRPr="009A3D09">
        <w:rPr>
          <w:rFonts w:ascii="宋体" w:hAnsi="宋体" w:hint="eastAsia"/>
          <w:kern w:val="0"/>
          <w:sz w:val="24"/>
        </w:rPr>
        <w:t>）；</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（11）近三年无拖欠农民工工资承诺原件（复印件加盖公章）；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（12）省外施工企业入滇备案证或入滇企业基本信息登记原件（复印件加盖公章）</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(13)）类似业绩要求：近两年（2016年1月至今）类似业绩不少于2个，提供成交通知书原件和施工合同原件（复印件加盖公章）</w:t>
      </w:r>
    </w:p>
    <w:p w:rsidR="00217BAC" w:rsidRPr="009A3D09" w:rsidRDefault="00217BAC" w:rsidP="00217BAC">
      <w:pPr>
        <w:spacing w:line="400" w:lineRule="exact"/>
        <w:ind w:firstLineChars="98" w:firstLine="235"/>
        <w:rPr>
          <w:rFonts w:ascii="宋体" w:hAnsi="宋体"/>
          <w:kern w:val="0"/>
          <w:sz w:val="24"/>
        </w:rPr>
      </w:pPr>
      <w:r w:rsidRPr="009A3D09">
        <w:rPr>
          <w:rFonts w:ascii="宋体" w:hAnsi="宋体" w:hint="eastAsia"/>
          <w:sz w:val="24"/>
        </w:rPr>
        <w:t>（14）提供全国企业信用信息公示系统查询结果（查询网址：</w:t>
      </w:r>
      <w:hyperlink r:id="rId9" w:history="1">
        <w:r w:rsidRPr="009A3D09">
          <w:rPr>
            <w:rStyle w:val="a5"/>
            <w:rFonts w:ascii="宋体" w:hAnsi="宋体"/>
          </w:rPr>
          <w:t>http://gsxt.saic.gov.cn/</w:t>
        </w:r>
      </w:hyperlink>
      <w:r w:rsidRPr="009A3D09">
        <w:rPr>
          <w:rFonts w:ascii="宋体" w:hAnsi="宋体" w:hint="eastAsia"/>
          <w:sz w:val="24"/>
        </w:rPr>
        <w:t>，打印企业公示信息项中的最近一期年度报告网页页面加盖公章）；</w:t>
      </w:r>
    </w:p>
    <w:p w:rsidR="00217BAC" w:rsidRPr="009A3D09" w:rsidRDefault="00217BAC" w:rsidP="00217BAC">
      <w:pPr>
        <w:spacing w:line="400" w:lineRule="exact"/>
        <w:ind w:firstLine="420"/>
        <w:rPr>
          <w:b/>
          <w:sz w:val="24"/>
        </w:rPr>
      </w:pPr>
      <w:r w:rsidRPr="009A3D09">
        <w:rPr>
          <w:rFonts w:hint="eastAsia"/>
          <w:b/>
          <w:sz w:val="24"/>
        </w:rPr>
        <w:t>以上资格证明为必备条件，所提供的材料必须在有效期内，须年检的证件，年检章应清晰可辩，如有一项未提供或所提供的证件不在有效期内，将视其为不合格供应商。以上提供的证明材料，如遇证件正在进行年度检验或因换证不能提交到开标现场时，磋商申请人须执企业所在地年检登记机关或建设行政主管部门出具的有效证明，将相关证明带至现场以供审验。</w:t>
      </w:r>
    </w:p>
    <w:p w:rsidR="00217BAC" w:rsidRPr="009A3D09" w:rsidRDefault="00217BAC" w:rsidP="00217BAC">
      <w:pPr>
        <w:spacing w:line="400" w:lineRule="exact"/>
        <w:ind w:firstLine="480"/>
        <w:rPr>
          <w:rFonts w:ascii="宋体" w:hAnsi="宋体"/>
          <w:b/>
          <w:bCs/>
          <w:kern w:val="0"/>
          <w:sz w:val="24"/>
        </w:rPr>
      </w:pPr>
      <w:r w:rsidRPr="009A3D09">
        <w:rPr>
          <w:rFonts w:ascii="宋体" w:hAnsi="宋体" w:hint="eastAsia"/>
          <w:b/>
          <w:bCs/>
          <w:kern w:val="0"/>
          <w:sz w:val="24"/>
        </w:rPr>
        <w:t>四、磋商申请文件的递交</w:t>
      </w:r>
    </w:p>
    <w:p w:rsidR="00217BAC" w:rsidRPr="009A3D09" w:rsidRDefault="00217BAC" w:rsidP="00217BAC">
      <w:pPr>
        <w:spacing w:line="400" w:lineRule="exact"/>
        <w:ind w:firstLine="465"/>
        <w:rPr>
          <w:rFonts w:ascii="宋体" w:hAnsi="宋体"/>
          <w:sz w:val="24"/>
        </w:rPr>
      </w:pPr>
      <w:r w:rsidRPr="009A3D09">
        <w:rPr>
          <w:rFonts w:ascii="宋体" w:hAnsi="宋体" w:cs="宋体" w:hint="eastAsia"/>
          <w:kern w:val="0"/>
          <w:sz w:val="24"/>
        </w:rPr>
        <w:t>1、递交磋商申请文件截止时间</w:t>
      </w:r>
      <w:r w:rsidRPr="009A3D09">
        <w:rPr>
          <w:rFonts w:ascii="宋体" w:hAnsi="宋体" w:hint="eastAsia"/>
          <w:b/>
          <w:sz w:val="24"/>
        </w:rPr>
        <w:t>：</w:t>
      </w:r>
      <w:r w:rsidRPr="00123390">
        <w:rPr>
          <w:rFonts w:ascii="宋体" w:hAnsi="宋体" w:hint="eastAsia"/>
          <w:sz w:val="24"/>
          <w:u w:val="single"/>
        </w:rPr>
        <w:t xml:space="preserve"> 2018</w:t>
      </w:r>
      <w:r w:rsidRPr="00123390">
        <w:rPr>
          <w:rFonts w:ascii="宋体" w:hAnsi="宋体" w:hint="eastAsia"/>
          <w:sz w:val="24"/>
        </w:rPr>
        <w:t>年</w:t>
      </w:r>
      <w:r w:rsidRPr="00123390">
        <w:rPr>
          <w:rFonts w:ascii="宋体" w:hAnsi="宋体" w:hint="eastAsia"/>
          <w:sz w:val="24"/>
          <w:u w:val="single"/>
        </w:rPr>
        <w:t>11</w:t>
      </w:r>
      <w:r w:rsidRPr="00123390">
        <w:rPr>
          <w:rFonts w:ascii="宋体" w:hAnsi="宋体" w:hint="eastAsia"/>
          <w:sz w:val="24"/>
        </w:rPr>
        <w:t>月</w:t>
      </w:r>
      <w:r w:rsidRPr="00123390">
        <w:rPr>
          <w:rFonts w:ascii="宋体" w:hAnsi="宋体" w:hint="eastAsia"/>
          <w:sz w:val="24"/>
          <w:u w:val="single"/>
        </w:rPr>
        <w:t>16</w:t>
      </w:r>
      <w:r w:rsidRPr="00123390">
        <w:rPr>
          <w:rFonts w:ascii="宋体" w:hAnsi="宋体" w:hint="eastAsia"/>
          <w:sz w:val="24"/>
        </w:rPr>
        <w:t>日</w:t>
      </w:r>
      <w:r w:rsidRPr="00123390">
        <w:rPr>
          <w:rFonts w:ascii="宋体" w:hAnsi="宋体" w:hint="eastAsia"/>
          <w:sz w:val="24"/>
          <w:u w:val="single"/>
        </w:rPr>
        <w:t>下</w:t>
      </w:r>
      <w:r w:rsidRPr="00123390">
        <w:rPr>
          <w:rFonts w:ascii="宋体" w:hAnsi="宋体" w:hint="eastAsia"/>
          <w:sz w:val="24"/>
        </w:rPr>
        <w:t>午</w:t>
      </w:r>
      <w:r w:rsidRPr="00123390">
        <w:rPr>
          <w:rFonts w:ascii="宋体" w:hAnsi="宋体" w:hint="eastAsia"/>
          <w:sz w:val="24"/>
          <w:u w:val="single"/>
        </w:rPr>
        <w:t>15</w:t>
      </w:r>
      <w:r w:rsidRPr="00123390">
        <w:rPr>
          <w:rFonts w:ascii="宋体" w:hAnsi="宋体" w:hint="eastAsia"/>
          <w:sz w:val="24"/>
        </w:rPr>
        <w:t>时</w:t>
      </w:r>
      <w:r w:rsidRPr="00123390">
        <w:rPr>
          <w:rFonts w:ascii="宋体" w:hAnsi="宋体" w:hint="eastAsia"/>
          <w:sz w:val="24"/>
          <w:u w:val="single"/>
        </w:rPr>
        <w:t>00</w:t>
      </w:r>
      <w:r w:rsidRPr="00123390">
        <w:rPr>
          <w:rFonts w:ascii="宋体" w:hAnsi="宋体" w:hint="eastAsia"/>
          <w:sz w:val="24"/>
        </w:rPr>
        <w:t>分；</w:t>
      </w:r>
    </w:p>
    <w:p w:rsidR="00217BAC" w:rsidRPr="009A3D09" w:rsidRDefault="00217BAC" w:rsidP="00217BAC">
      <w:pPr>
        <w:spacing w:line="400" w:lineRule="exact"/>
        <w:ind w:firstLineChars="342" w:firstLine="821"/>
        <w:rPr>
          <w:rFonts w:ascii="宋体" w:hAnsi="宋体"/>
          <w:kern w:val="0"/>
          <w:sz w:val="24"/>
        </w:rPr>
      </w:pPr>
      <w:r w:rsidRPr="009A3D09">
        <w:rPr>
          <w:rFonts w:ascii="宋体" w:hAnsi="宋体" w:hint="eastAsia"/>
          <w:sz w:val="24"/>
        </w:rPr>
        <w:t>地址：</w:t>
      </w:r>
      <w:r w:rsidRPr="009A3D09">
        <w:rPr>
          <w:rFonts w:ascii="宋体" w:hAnsi="宋体" w:hint="eastAsia"/>
          <w:kern w:val="0"/>
          <w:sz w:val="24"/>
        </w:rPr>
        <w:t>马关县公共资源交易中心二楼开标室（地址：马关县马白镇石兴路86号）。</w:t>
      </w:r>
    </w:p>
    <w:p w:rsidR="00217BAC" w:rsidRPr="009A3D09" w:rsidRDefault="00217BAC" w:rsidP="00217BAC">
      <w:pPr>
        <w:spacing w:line="400" w:lineRule="exact"/>
        <w:ind w:firstLineChars="200" w:firstLine="480"/>
        <w:rPr>
          <w:rFonts w:ascii="宋体" w:hAnsi="宋体" w:cs="宋体"/>
          <w:kern w:val="0"/>
          <w:sz w:val="24"/>
        </w:rPr>
      </w:pPr>
      <w:r w:rsidRPr="009A3D09">
        <w:rPr>
          <w:rFonts w:ascii="宋体" w:hAnsi="宋体" w:cs="宋体" w:hint="eastAsia"/>
          <w:kern w:val="0"/>
          <w:sz w:val="24"/>
        </w:rPr>
        <w:t>2、递交方式为：网上递交及现场递交。</w:t>
      </w:r>
    </w:p>
    <w:p w:rsidR="00217BAC" w:rsidRPr="009A3D09" w:rsidRDefault="00217BAC" w:rsidP="00217BAC">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网上递交网址为：</w:t>
      </w:r>
      <w:r w:rsidRPr="009A3D09">
        <w:rPr>
          <w:rFonts w:ascii="宋体" w:hAnsi="宋体" w:cs="宋体"/>
          <w:kern w:val="0"/>
          <w:sz w:val="24"/>
        </w:rPr>
        <w:t>http:// wsggzy.cn/</w:t>
      </w:r>
      <w:r w:rsidRPr="009A3D09">
        <w:rPr>
          <w:rFonts w:ascii="宋体" w:hAnsi="宋体" w:cs="宋体" w:hint="eastAsia"/>
          <w:kern w:val="0"/>
          <w:sz w:val="24"/>
        </w:rPr>
        <w:t>，投标人须在投标截止时间前完成所有投标文件的上传，网上确认电子签名，并打印“上传投标文件回执”，投标截止时间前未完成投标文件传输的，视为撤回投标文件。</w:t>
      </w:r>
    </w:p>
    <w:p w:rsidR="00217BAC" w:rsidRPr="009A3D09" w:rsidRDefault="00217BAC" w:rsidP="00217BAC">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u w:val="single"/>
        </w:rPr>
        <w:t>现场递交光盘：1份</w:t>
      </w:r>
      <w:r w:rsidRPr="009A3D09">
        <w:rPr>
          <w:rFonts w:ascii="宋体" w:hAnsi="宋体" w:cs="宋体" w:hint="eastAsia"/>
          <w:kern w:val="0"/>
          <w:sz w:val="24"/>
        </w:rPr>
        <w:t>。密封方式：应将刻录好的投标文件（光盘）</w:t>
      </w:r>
      <w:bookmarkStart w:id="0" w:name="_GoBack"/>
      <w:bookmarkEnd w:id="0"/>
      <w:r w:rsidRPr="009A3D09">
        <w:rPr>
          <w:rFonts w:ascii="宋体" w:hAnsi="宋体" w:cs="宋体" w:hint="eastAsia"/>
          <w:kern w:val="0"/>
          <w:sz w:val="24"/>
        </w:rPr>
        <w:t>密封在密封袋中，并在封口处加盖投标单位鲜章。</w:t>
      </w:r>
    </w:p>
    <w:p w:rsidR="00217BAC" w:rsidRPr="009A3D09" w:rsidRDefault="00217BAC" w:rsidP="00217BAC">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投标人在提交投标文件截止时间前，首先应将电子投标文件上传到文山州公共资源交易网，同时于投标截止时间前30分钟内到现场递交1份电子投标文件（光盘），确保电子投标文件（光盘）与网上上传的电子投标文件一致，若出现不一致，以网上上传的投标文件为准。如果投标人没有按规定网上递交电子投标文件，视为撤回投标文件。</w:t>
      </w:r>
    </w:p>
    <w:p w:rsidR="00217BAC" w:rsidRPr="009A3D09" w:rsidRDefault="00217BAC" w:rsidP="00217BAC">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电子投标文件必须使用《云南省政府采购投标文件编制系统》制作（电子标书格式为*.ZCTBJ）。按照投标文件格式，采用单位和个人电子签章及电子签名，包括企业和法定代表人。</w:t>
      </w:r>
    </w:p>
    <w:p w:rsidR="00217BAC" w:rsidRPr="009A3D09" w:rsidRDefault="00217BAC" w:rsidP="00217BAC">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lastRenderedPageBreak/>
        <w:t>投标人代表在报价截止时间后用加密时使用的数字证书（CA）进行现场解密，读取或导入投标文件，因投标人原因造成投标文件未解密的，视为撤回其投标文件。</w:t>
      </w:r>
    </w:p>
    <w:p w:rsidR="00217BAC" w:rsidRPr="009A3D09" w:rsidRDefault="00217BAC" w:rsidP="00217BAC">
      <w:pPr>
        <w:widowControl/>
        <w:spacing w:line="400" w:lineRule="exact"/>
        <w:ind w:firstLineChars="200" w:firstLine="480"/>
        <w:jc w:val="left"/>
        <w:rPr>
          <w:rFonts w:ascii="宋体" w:hAnsi="宋体" w:cs="宋体"/>
          <w:kern w:val="0"/>
          <w:sz w:val="24"/>
        </w:rPr>
      </w:pPr>
      <w:r w:rsidRPr="009A3D09">
        <w:rPr>
          <w:rFonts w:ascii="宋体" w:hAnsi="宋体" w:cs="宋体" w:hint="eastAsia"/>
          <w:kern w:val="0"/>
          <w:sz w:val="24"/>
        </w:rPr>
        <w:t>3、投标文件（光盘）递交地点：</w:t>
      </w:r>
      <w:r w:rsidRPr="009A3D09">
        <w:rPr>
          <w:rFonts w:ascii="宋体" w:hAnsi="宋体" w:hint="eastAsia"/>
          <w:kern w:val="0"/>
          <w:sz w:val="24"/>
          <w:u w:val="single"/>
        </w:rPr>
        <w:t>马关县公共资源交易中心二楼开标室（地址：马关县马白镇石兴路86号</w:t>
      </w:r>
      <w:r w:rsidRPr="009A3D09">
        <w:rPr>
          <w:rFonts w:ascii="宋体" w:hAnsi="宋体" w:hint="eastAsia"/>
          <w:kern w:val="0"/>
          <w:sz w:val="24"/>
        </w:rPr>
        <w:t>）</w:t>
      </w:r>
      <w:r w:rsidRPr="009A3D09">
        <w:rPr>
          <w:rFonts w:ascii="宋体" w:hAnsi="宋体" w:cs="宋体" w:hint="eastAsia"/>
          <w:kern w:val="0"/>
          <w:sz w:val="24"/>
        </w:rPr>
        <w:t>（光盘递交时间为开标截止时间前30分钟内）</w:t>
      </w:r>
    </w:p>
    <w:p w:rsidR="00217BAC" w:rsidRPr="009A3D09" w:rsidRDefault="00217BAC" w:rsidP="00217BAC">
      <w:pPr>
        <w:spacing w:line="400" w:lineRule="exact"/>
        <w:ind w:firstLine="480"/>
        <w:rPr>
          <w:rFonts w:ascii="宋体" w:hAnsi="宋体" w:cs="宋体"/>
          <w:kern w:val="0"/>
          <w:sz w:val="24"/>
          <w:u w:val="single"/>
        </w:rPr>
      </w:pPr>
      <w:r w:rsidRPr="009A3D09">
        <w:rPr>
          <w:rFonts w:ascii="宋体" w:hAnsi="宋体" w:cs="宋体" w:hint="eastAsia"/>
          <w:kern w:val="0"/>
          <w:sz w:val="24"/>
        </w:rPr>
        <w:t>4、逾期送达的或者未按指定要求递交投标文件（光盘）的，采购人不予受理</w:t>
      </w:r>
    </w:p>
    <w:p w:rsidR="00217BAC" w:rsidRPr="009A3D09" w:rsidRDefault="00217BAC" w:rsidP="00217BAC">
      <w:pPr>
        <w:spacing w:line="400" w:lineRule="exact"/>
        <w:ind w:firstLineChars="196" w:firstLine="472"/>
        <w:rPr>
          <w:rFonts w:ascii="宋体" w:hAnsi="宋体"/>
          <w:kern w:val="0"/>
          <w:sz w:val="24"/>
        </w:rPr>
      </w:pPr>
      <w:r w:rsidRPr="009A3D09">
        <w:rPr>
          <w:rFonts w:ascii="宋体" w:hAnsi="宋体" w:hint="eastAsia"/>
          <w:b/>
          <w:bCs/>
          <w:kern w:val="0"/>
          <w:sz w:val="24"/>
        </w:rPr>
        <w:t>五、保证金要求</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1.磋商保证金：</w:t>
      </w:r>
      <w:r>
        <w:rPr>
          <w:rFonts w:ascii="宋体" w:hAnsi="宋体" w:hint="eastAsia"/>
          <w:kern w:val="0"/>
          <w:sz w:val="24"/>
        </w:rPr>
        <w:t>壹</w:t>
      </w:r>
      <w:r w:rsidRPr="009A3D09">
        <w:rPr>
          <w:rFonts w:ascii="宋体" w:hAnsi="宋体" w:hint="eastAsia"/>
          <w:kern w:val="0"/>
          <w:sz w:val="24"/>
        </w:rPr>
        <w:t>万元整（¥：</w:t>
      </w:r>
      <w:r>
        <w:rPr>
          <w:rFonts w:ascii="宋体" w:hAnsi="宋体" w:hint="eastAsia"/>
          <w:kern w:val="0"/>
          <w:sz w:val="24"/>
        </w:rPr>
        <w:t>1</w:t>
      </w:r>
      <w:r w:rsidRPr="009A3D09">
        <w:rPr>
          <w:rFonts w:ascii="宋体" w:hAnsi="宋体" w:hint="eastAsia"/>
          <w:kern w:val="0"/>
          <w:sz w:val="24"/>
        </w:rPr>
        <w:t>0000.00元）。</w:t>
      </w:r>
    </w:p>
    <w:p w:rsidR="00217BAC" w:rsidRPr="009A3D09" w:rsidRDefault="00217BAC" w:rsidP="00217BAC">
      <w:pPr>
        <w:spacing w:line="400" w:lineRule="exact"/>
        <w:ind w:firstLineChars="200" w:firstLine="480"/>
        <w:rPr>
          <w:rFonts w:ascii="宋体" w:hAnsi="宋体"/>
          <w:kern w:val="0"/>
          <w:sz w:val="24"/>
        </w:rPr>
      </w:pPr>
      <w:r w:rsidRPr="009A3D09">
        <w:rPr>
          <w:rFonts w:ascii="宋体" w:hAnsi="宋体" w:hint="eastAsia"/>
          <w:kern w:val="0"/>
          <w:sz w:val="24"/>
        </w:rPr>
        <w:t>2.用公司对公账户以银行转账或电汇方式在磋商时间以前交入马关县政务服务管理局账户，并打电话到我中心确认。磋商保证金缴款单位名称必须和磋商申请单位名称一致（办理保证金手续时，请务必在银行进账单或电汇单的用途栏或空白栏上注明采购项目名称及项目编号），未按要求提交保证金的视为放弃参与此次采购活动。</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3.磋商申请人应把交纳保证金凭证编制在磋商申请文件中供查验。</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4.未成交磋商申请人的磋商保证金将在成交通知书发出后五个工作日内无息退还到原缴款单位账户；成交磋商申请人的磋商保证金待签订政府采购合同后五个工作日内无息退还</w:t>
      </w:r>
      <w:r w:rsidRPr="009A3D09">
        <w:rPr>
          <w:rFonts w:ascii="宋体" w:hAnsi="宋体"/>
          <w:kern w:val="0"/>
          <w:sz w:val="24"/>
        </w:rPr>
        <w:t>（注：成交磋商申请人需向交易中心提供施工合同原件</w:t>
      </w:r>
      <w:r w:rsidRPr="009A3D09">
        <w:rPr>
          <w:rFonts w:ascii="宋体" w:hAnsi="宋体" w:hint="eastAsia"/>
          <w:kern w:val="0"/>
          <w:sz w:val="24"/>
        </w:rPr>
        <w:t>一</w:t>
      </w:r>
      <w:r w:rsidRPr="009A3D09">
        <w:rPr>
          <w:rFonts w:ascii="宋体" w:hAnsi="宋体"/>
          <w:kern w:val="0"/>
          <w:sz w:val="24"/>
        </w:rPr>
        <w:t>份）</w:t>
      </w:r>
      <w:r w:rsidRPr="009A3D09">
        <w:rPr>
          <w:rFonts w:ascii="宋体" w:hAnsi="宋体" w:hint="eastAsia"/>
          <w:kern w:val="0"/>
          <w:sz w:val="24"/>
        </w:rPr>
        <w:t>。</w:t>
      </w:r>
    </w:p>
    <w:p w:rsidR="00217BAC" w:rsidRPr="009A3D09" w:rsidRDefault="00217BAC" w:rsidP="00217BAC">
      <w:pPr>
        <w:spacing w:line="400" w:lineRule="exact"/>
        <w:rPr>
          <w:rFonts w:ascii="宋体" w:hAnsi="宋体"/>
          <w:kern w:val="0"/>
          <w:sz w:val="24"/>
        </w:rPr>
      </w:pP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开户名称：马关县政务服务管理局</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开户银行：中国建设银行马关县支行</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银行帐号：53001677636051003246</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保证金查询电话：0876-7121151</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保证金到账截止时间：</w:t>
      </w:r>
      <w:r w:rsidRPr="00123390">
        <w:rPr>
          <w:rFonts w:ascii="宋体" w:hAnsi="宋体" w:hint="eastAsia"/>
          <w:kern w:val="0"/>
          <w:sz w:val="24"/>
        </w:rPr>
        <w:t xml:space="preserve">2018年11月15日17时00分前  </w:t>
      </w:r>
    </w:p>
    <w:p w:rsidR="00217BAC" w:rsidRPr="009A3D09" w:rsidRDefault="00217BAC" w:rsidP="00217BAC">
      <w:pPr>
        <w:spacing w:line="480" w:lineRule="exact"/>
        <w:ind w:firstLineChars="147" w:firstLine="354"/>
        <w:rPr>
          <w:rFonts w:ascii="宋体" w:hAnsi="宋体"/>
          <w:b/>
          <w:sz w:val="24"/>
        </w:rPr>
      </w:pPr>
      <w:r w:rsidRPr="009A3D09">
        <w:rPr>
          <w:rFonts w:ascii="宋体" w:hAnsi="宋体" w:hint="eastAsia"/>
          <w:b/>
          <w:sz w:val="24"/>
        </w:rPr>
        <w:t>六、磋商时间及地点</w:t>
      </w:r>
    </w:p>
    <w:p w:rsidR="00217BAC" w:rsidRPr="009A3D09" w:rsidRDefault="00217BAC" w:rsidP="00217BAC">
      <w:pPr>
        <w:spacing w:line="480" w:lineRule="exact"/>
        <w:ind w:firstLineChars="197" w:firstLine="473"/>
        <w:rPr>
          <w:rFonts w:ascii="宋体" w:hAnsi="宋体"/>
          <w:sz w:val="24"/>
        </w:rPr>
      </w:pPr>
      <w:r w:rsidRPr="009A3D09">
        <w:rPr>
          <w:rFonts w:ascii="宋体" w:hAnsi="宋体" w:hint="eastAsia"/>
          <w:sz w:val="24"/>
        </w:rPr>
        <w:t>磋商时间：</w:t>
      </w:r>
      <w:r w:rsidRPr="00123390">
        <w:rPr>
          <w:rFonts w:ascii="宋体" w:hAnsi="宋体" w:hint="eastAsia"/>
          <w:sz w:val="24"/>
          <w:u w:val="single"/>
        </w:rPr>
        <w:t>2018</w:t>
      </w:r>
      <w:r w:rsidRPr="00123390">
        <w:rPr>
          <w:rFonts w:ascii="宋体" w:hAnsi="宋体" w:hint="eastAsia"/>
          <w:sz w:val="24"/>
        </w:rPr>
        <w:t>年</w:t>
      </w:r>
      <w:r w:rsidRPr="00123390">
        <w:rPr>
          <w:rFonts w:ascii="宋体" w:hAnsi="宋体" w:hint="eastAsia"/>
          <w:sz w:val="24"/>
          <w:u w:val="single"/>
        </w:rPr>
        <w:t>11</w:t>
      </w:r>
      <w:r w:rsidRPr="00123390">
        <w:rPr>
          <w:rFonts w:ascii="宋体" w:hAnsi="宋体" w:hint="eastAsia"/>
          <w:sz w:val="24"/>
        </w:rPr>
        <w:t>月</w:t>
      </w:r>
      <w:r w:rsidRPr="00123390">
        <w:rPr>
          <w:rFonts w:ascii="宋体" w:hAnsi="宋体" w:hint="eastAsia"/>
          <w:sz w:val="24"/>
          <w:u w:val="single"/>
        </w:rPr>
        <w:t>16</w:t>
      </w:r>
      <w:r w:rsidRPr="00123390">
        <w:rPr>
          <w:rFonts w:ascii="宋体" w:hAnsi="宋体" w:hint="eastAsia"/>
          <w:sz w:val="24"/>
        </w:rPr>
        <w:t>日</w:t>
      </w:r>
      <w:r w:rsidRPr="00123390">
        <w:rPr>
          <w:rFonts w:ascii="宋体" w:hAnsi="宋体" w:hint="eastAsia"/>
          <w:sz w:val="24"/>
          <w:u w:val="single"/>
        </w:rPr>
        <w:t>下</w:t>
      </w:r>
      <w:r w:rsidRPr="00123390">
        <w:rPr>
          <w:rFonts w:ascii="宋体" w:hAnsi="宋体" w:hint="eastAsia"/>
          <w:sz w:val="24"/>
        </w:rPr>
        <w:t>午</w:t>
      </w:r>
      <w:r w:rsidRPr="00123390">
        <w:rPr>
          <w:rFonts w:ascii="宋体" w:hAnsi="宋体" w:hint="eastAsia"/>
          <w:sz w:val="24"/>
          <w:u w:val="single"/>
        </w:rPr>
        <w:t>15</w:t>
      </w:r>
      <w:r w:rsidRPr="00123390">
        <w:rPr>
          <w:rFonts w:ascii="宋体" w:hAnsi="宋体" w:hint="eastAsia"/>
          <w:sz w:val="24"/>
        </w:rPr>
        <w:t>时</w:t>
      </w:r>
      <w:r w:rsidRPr="00123390">
        <w:rPr>
          <w:rFonts w:ascii="宋体" w:hAnsi="宋体" w:hint="eastAsia"/>
          <w:sz w:val="24"/>
          <w:u w:val="single"/>
        </w:rPr>
        <w:t>00</w:t>
      </w:r>
      <w:r w:rsidRPr="00123390">
        <w:rPr>
          <w:rFonts w:ascii="宋体" w:hAnsi="宋体" w:hint="eastAsia"/>
          <w:sz w:val="24"/>
        </w:rPr>
        <w:t>分</w:t>
      </w:r>
    </w:p>
    <w:p w:rsidR="00217BAC" w:rsidRPr="009A3D09" w:rsidRDefault="00217BAC" w:rsidP="00217BAC">
      <w:pPr>
        <w:spacing w:line="480" w:lineRule="exact"/>
        <w:ind w:firstLineChars="200" w:firstLine="480"/>
        <w:rPr>
          <w:rFonts w:ascii="宋体" w:hAnsi="宋体"/>
          <w:sz w:val="24"/>
        </w:rPr>
      </w:pPr>
      <w:r w:rsidRPr="009A3D09">
        <w:rPr>
          <w:rFonts w:ascii="宋体" w:hAnsi="宋体" w:hint="eastAsia"/>
          <w:sz w:val="24"/>
        </w:rPr>
        <w:t>磋商地点：</w:t>
      </w:r>
      <w:r w:rsidRPr="009A3D09">
        <w:rPr>
          <w:rFonts w:ascii="宋体" w:hAnsi="宋体" w:hint="eastAsia"/>
          <w:kern w:val="0"/>
          <w:sz w:val="24"/>
          <w:u w:val="single"/>
        </w:rPr>
        <w:t>马关县公共资源交易中心二楼开标室（地址：马关县马白镇石兴路86号</w:t>
      </w:r>
      <w:r w:rsidRPr="009A3D09">
        <w:rPr>
          <w:rFonts w:ascii="宋体" w:hAnsi="宋体" w:hint="eastAsia"/>
          <w:kern w:val="0"/>
          <w:sz w:val="24"/>
        </w:rPr>
        <w:t>）</w:t>
      </w:r>
    </w:p>
    <w:p w:rsidR="00217BAC" w:rsidRPr="009A3D09" w:rsidRDefault="00217BAC" w:rsidP="00217BAC">
      <w:pPr>
        <w:spacing w:line="480" w:lineRule="exact"/>
        <w:ind w:firstLineChars="147" w:firstLine="354"/>
        <w:rPr>
          <w:rFonts w:ascii="宋体" w:hAnsi="宋体"/>
          <w:sz w:val="24"/>
        </w:rPr>
      </w:pPr>
      <w:r w:rsidRPr="009A3D09">
        <w:rPr>
          <w:rFonts w:ascii="宋体" w:hAnsi="宋体" w:hint="eastAsia"/>
          <w:b/>
          <w:sz w:val="24"/>
        </w:rPr>
        <w:t>七</w:t>
      </w:r>
      <w:r w:rsidRPr="009A3D09">
        <w:rPr>
          <w:rFonts w:ascii="宋体" w:hAnsi="宋体" w:hint="eastAsia"/>
          <w:sz w:val="24"/>
        </w:rPr>
        <w:t>、磋商申请单位应自行承担参加磋商的所有费用。无论磋商结果如何，采购人及磋商代理机构均无义务和责任承担此类费用。</w:t>
      </w:r>
    </w:p>
    <w:p w:rsidR="00217BAC" w:rsidRPr="009A3D09" w:rsidRDefault="00217BAC" w:rsidP="00217BAC">
      <w:pPr>
        <w:spacing w:line="400" w:lineRule="exact"/>
        <w:ind w:firstLineChars="147" w:firstLine="354"/>
        <w:rPr>
          <w:rFonts w:ascii="宋体" w:hAnsi="宋体"/>
          <w:b/>
          <w:bCs/>
          <w:kern w:val="0"/>
          <w:sz w:val="24"/>
        </w:rPr>
      </w:pPr>
      <w:r w:rsidRPr="009A3D09">
        <w:rPr>
          <w:rFonts w:ascii="宋体" w:hAnsi="宋体" w:hint="eastAsia"/>
          <w:b/>
          <w:bCs/>
          <w:kern w:val="0"/>
          <w:sz w:val="24"/>
        </w:rPr>
        <w:t>八、采购相关信息查询网站</w:t>
      </w:r>
    </w:p>
    <w:p w:rsidR="00217BAC" w:rsidRPr="009A3D09" w:rsidRDefault="00217BAC" w:rsidP="00217BAC">
      <w:pPr>
        <w:spacing w:line="400" w:lineRule="exact"/>
        <w:rPr>
          <w:rFonts w:ascii="宋体" w:hAnsi="宋体"/>
          <w:kern w:val="0"/>
          <w:sz w:val="24"/>
        </w:rPr>
      </w:pPr>
      <w:r w:rsidRPr="009A3D09">
        <w:rPr>
          <w:rFonts w:ascii="宋体" w:hAnsi="宋体" w:hint="eastAsia"/>
          <w:kern w:val="0"/>
          <w:sz w:val="24"/>
        </w:rPr>
        <w:t xml:space="preserve">    本次采购的相关信息同时在 “云南省政府采购网”、“云南省公共资源交</w:t>
      </w:r>
      <w:r w:rsidRPr="009A3D09">
        <w:rPr>
          <w:rFonts w:ascii="宋体" w:hAnsi="宋体" w:hint="eastAsia"/>
          <w:kern w:val="0"/>
          <w:sz w:val="24"/>
        </w:rPr>
        <w:lastRenderedPageBreak/>
        <w:t>易信息平台网”、</w:t>
      </w:r>
      <w:r w:rsidRPr="009A3D09">
        <w:rPr>
          <w:rFonts w:ascii="宋体" w:hAnsi="宋体" w:hint="eastAsia"/>
          <w:sz w:val="24"/>
        </w:rPr>
        <w:t>“文山州公共资源交易电子服务系统</w:t>
      </w:r>
      <w:r w:rsidRPr="009A3D09">
        <w:rPr>
          <w:rFonts w:ascii="宋体" w:hAnsi="宋体" w:hint="eastAsia"/>
          <w:kern w:val="0"/>
          <w:sz w:val="24"/>
        </w:rPr>
        <w:t>”、“马关县人民政府网”四个网站发布，请各磋商申请人在递交响应文件前随时查看，以获取最新信息。</w:t>
      </w:r>
    </w:p>
    <w:p w:rsidR="00217BAC" w:rsidRPr="009A3D09" w:rsidRDefault="00217BAC" w:rsidP="00217BAC">
      <w:pPr>
        <w:spacing w:line="400" w:lineRule="exact"/>
        <w:ind w:firstLineChars="147" w:firstLine="354"/>
        <w:rPr>
          <w:rFonts w:ascii="宋体" w:hAnsi="宋体"/>
          <w:b/>
          <w:bCs/>
          <w:kern w:val="0"/>
          <w:sz w:val="24"/>
        </w:rPr>
      </w:pPr>
      <w:r w:rsidRPr="009A3D09">
        <w:rPr>
          <w:rFonts w:ascii="宋体" w:hAnsi="宋体" w:hint="eastAsia"/>
          <w:b/>
          <w:bCs/>
          <w:kern w:val="0"/>
          <w:sz w:val="24"/>
        </w:rPr>
        <w:t>九、联系方式：</w:t>
      </w:r>
    </w:p>
    <w:p w:rsidR="00217BAC" w:rsidRPr="009A3D09" w:rsidRDefault="00217BAC" w:rsidP="00217BAC">
      <w:pPr>
        <w:spacing w:line="500" w:lineRule="exact"/>
        <w:ind w:firstLineChars="200" w:firstLine="480"/>
        <w:jc w:val="left"/>
        <w:rPr>
          <w:rFonts w:ascii="宋体" w:hAnsi="宋体"/>
          <w:kern w:val="0"/>
          <w:sz w:val="24"/>
        </w:rPr>
      </w:pPr>
      <w:r w:rsidRPr="009A3D09">
        <w:rPr>
          <w:rFonts w:ascii="宋体" w:hAnsi="宋体" w:hint="eastAsia"/>
          <w:kern w:val="0"/>
          <w:sz w:val="24"/>
        </w:rPr>
        <w:t>采购人：马关县</w:t>
      </w:r>
      <w:r>
        <w:rPr>
          <w:rFonts w:ascii="宋体" w:hAnsi="宋体" w:hint="eastAsia"/>
          <w:kern w:val="0"/>
          <w:sz w:val="24"/>
        </w:rPr>
        <w:t>仁和</w:t>
      </w:r>
      <w:r w:rsidRPr="009A3D09">
        <w:rPr>
          <w:rFonts w:ascii="宋体" w:hAnsi="宋体" w:hint="eastAsia"/>
          <w:kern w:val="0"/>
          <w:sz w:val="24"/>
        </w:rPr>
        <w:t>镇人民政府</w:t>
      </w:r>
    </w:p>
    <w:p w:rsidR="00217BAC" w:rsidRPr="009A3D09" w:rsidRDefault="00217BAC" w:rsidP="00217BAC">
      <w:pPr>
        <w:spacing w:line="500" w:lineRule="exact"/>
        <w:ind w:firstLineChars="200" w:firstLine="480"/>
        <w:jc w:val="left"/>
        <w:rPr>
          <w:rFonts w:ascii="宋体" w:hAnsi="宋体"/>
          <w:kern w:val="0"/>
          <w:sz w:val="24"/>
        </w:rPr>
      </w:pPr>
      <w:r w:rsidRPr="009A3D09">
        <w:rPr>
          <w:rFonts w:ascii="宋体" w:hAnsi="宋体" w:hint="eastAsia"/>
          <w:kern w:val="0"/>
          <w:sz w:val="24"/>
        </w:rPr>
        <w:t>地  址：马关县</w:t>
      </w:r>
      <w:r>
        <w:rPr>
          <w:rFonts w:ascii="宋体" w:hAnsi="宋体" w:hint="eastAsia"/>
          <w:kern w:val="0"/>
          <w:sz w:val="24"/>
        </w:rPr>
        <w:t>仁和</w:t>
      </w:r>
      <w:r w:rsidRPr="009A3D09">
        <w:rPr>
          <w:rFonts w:ascii="宋体" w:hAnsi="宋体" w:hint="eastAsia"/>
          <w:kern w:val="0"/>
          <w:sz w:val="24"/>
        </w:rPr>
        <w:t>镇</w:t>
      </w:r>
    </w:p>
    <w:p w:rsidR="00217BAC" w:rsidRPr="009A3D09" w:rsidRDefault="00217BAC" w:rsidP="00217BAC">
      <w:pPr>
        <w:spacing w:line="500" w:lineRule="exact"/>
        <w:ind w:firstLineChars="150" w:firstLine="360"/>
        <w:jc w:val="left"/>
        <w:rPr>
          <w:rFonts w:ascii="宋体" w:hAnsi="宋体"/>
          <w:kern w:val="0"/>
          <w:sz w:val="24"/>
        </w:rPr>
      </w:pPr>
      <w:r w:rsidRPr="009A3D09">
        <w:rPr>
          <w:rFonts w:ascii="宋体" w:hAnsi="宋体" w:hint="eastAsia"/>
          <w:kern w:val="0"/>
          <w:sz w:val="24"/>
        </w:rPr>
        <w:t xml:space="preserve"> 联 系 人：</w:t>
      </w:r>
      <w:r w:rsidRPr="00AC36D7">
        <w:rPr>
          <w:rFonts w:hint="eastAsia"/>
          <w:bCs/>
          <w:sz w:val="24"/>
        </w:rPr>
        <w:t>马福良</w:t>
      </w:r>
    </w:p>
    <w:p w:rsidR="00217BAC" w:rsidRPr="009A3D09" w:rsidRDefault="00217BAC" w:rsidP="00217BAC">
      <w:pPr>
        <w:spacing w:line="500" w:lineRule="exact"/>
        <w:jc w:val="left"/>
        <w:rPr>
          <w:rFonts w:ascii="宋体" w:hAnsi="宋体"/>
          <w:kern w:val="0"/>
          <w:sz w:val="24"/>
        </w:rPr>
      </w:pPr>
      <w:r w:rsidRPr="009A3D09">
        <w:rPr>
          <w:rFonts w:ascii="宋体" w:hAnsi="宋体" w:hint="eastAsia"/>
          <w:kern w:val="0"/>
          <w:sz w:val="24"/>
        </w:rPr>
        <w:t xml:space="preserve">    电    话：</w:t>
      </w:r>
      <w:r w:rsidRPr="00AB04D6">
        <w:rPr>
          <w:rFonts w:ascii="宋体" w:hAnsi="宋体"/>
          <w:bCs/>
          <w:kern w:val="0"/>
          <w:sz w:val="24"/>
        </w:rPr>
        <w:t>0</w:t>
      </w:r>
      <w:r w:rsidRPr="00AB04D6">
        <w:rPr>
          <w:rFonts w:ascii="宋体" w:hAnsi="宋体"/>
          <w:kern w:val="0"/>
          <w:sz w:val="24"/>
        </w:rPr>
        <w:t>876-7380144</w:t>
      </w:r>
    </w:p>
    <w:p w:rsidR="00217BAC" w:rsidRPr="009A3D09" w:rsidRDefault="00217BAC" w:rsidP="00217BAC">
      <w:pPr>
        <w:spacing w:line="500" w:lineRule="exact"/>
        <w:jc w:val="left"/>
        <w:rPr>
          <w:rFonts w:ascii="宋体" w:hAnsi="宋体"/>
          <w:kern w:val="0"/>
          <w:sz w:val="24"/>
        </w:rPr>
      </w:pPr>
    </w:p>
    <w:p w:rsidR="00217BAC" w:rsidRPr="009A3D09" w:rsidRDefault="00217BAC" w:rsidP="00217BAC">
      <w:pPr>
        <w:spacing w:line="500" w:lineRule="exact"/>
        <w:rPr>
          <w:sz w:val="24"/>
        </w:rPr>
      </w:pPr>
    </w:p>
    <w:p w:rsidR="00217BAC" w:rsidRPr="009A3D09" w:rsidRDefault="00217BAC" w:rsidP="00217BAC">
      <w:pPr>
        <w:spacing w:line="500" w:lineRule="exact"/>
        <w:jc w:val="left"/>
        <w:rPr>
          <w:rFonts w:ascii="宋体" w:hAnsi="宋体"/>
          <w:kern w:val="0"/>
          <w:sz w:val="24"/>
        </w:rPr>
      </w:pPr>
      <w:r w:rsidRPr="009A3D09">
        <w:rPr>
          <w:rFonts w:ascii="宋体" w:hAnsi="宋体" w:hint="eastAsia"/>
          <w:kern w:val="0"/>
          <w:sz w:val="24"/>
        </w:rPr>
        <w:t xml:space="preserve">    采购代理机构：云南凯乐普招标代理有限公司</w:t>
      </w:r>
    </w:p>
    <w:p w:rsidR="00217BAC" w:rsidRPr="009A3D09" w:rsidRDefault="00217BAC" w:rsidP="00217BAC">
      <w:pPr>
        <w:spacing w:line="500" w:lineRule="exact"/>
        <w:jc w:val="left"/>
        <w:rPr>
          <w:rFonts w:ascii="宋体" w:hAnsi="宋体"/>
          <w:kern w:val="0"/>
          <w:sz w:val="24"/>
        </w:rPr>
      </w:pPr>
      <w:r w:rsidRPr="009A3D09">
        <w:rPr>
          <w:rFonts w:ascii="宋体" w:hAnsi="宋体" w:hint="eastAsia"/>
          <w:kern w:val="0"/>
          <w:sz w:val="24"/>
        </w:rPr>
        <w:t xml:space="preserve">    地 址：文山市丽晶园小区56幢6号</w:t>
      </w:r>
    </w:p>
    <w:p w:rsidR="00217BAC" w:rsidRPr="009A3D09" w:rsidRDefault="00217BAC" w:rsidP="00217BAC">
      <w:pPr>
        <w:spacing w:line="500" w:lineRule="exact"/>
        <w:jc w:val="left"/>
        <w:rPr>
          <w:rFonts w:ascii="宋体" w:hAnsi="宋体"/>
          <w:kern w:val="0"/>
          <w:sz w:val="24"/>
        </w:rPr>
      </w:pPr>
      <w:r w:rsidRPr="009A3D09">
        <w:rPr>
          <w:rFonts w:ascii="宋体" w:hAnsi="宋体" w:hint="eastAsia"/>
          <w:kern w:val="0"/>
          <w:sz w:val="24"/>
        </w:rPr>
        <w:t xml:space="preserve">    联 系 人：章亚</w:t>
      </w:r>
    </w:p>
    <w:p w:rsidR="00217BAC" w:rsidRPr="009A3D09" w:rsidRDefault="00217BAC" w:rsidP="00217BAC">
      <w:pPr>
        <w:spacing w:line="500" w:lineRule="exact"/>
        <w:jc w:val="left"/>
        <w:rPr>
          <w:rFonts w:ascii="宋体" w:hAnsi="宋体"/>
          <w:kern w:val="0"/>
          <w:sz w:val="24"/>
        </w:rPr>
      </w:pPr>
      <w:r w:rsidRPr="009A3D09">
        <w:rPr>
          <w:rFonts w:ascii="宋体" w:hAnsi="宋体" w:hint="eastAsia"/>
          <w:kern w:val="0"/>
          <w:sz w:val="24"/>
        </w:rPr>
        <w:t xml:space="preserve">    电    话：0876-2828826  </w:t>
      </w:r>
    </w:p>
    <w:p w:rsidR="00217BAC" w:rsidRPr="009A3D09" w:rsidRDefault="00217BAC" w:rsidP="00217BAC">
      <w:pPr>
        <w:spacing w:line="360" w:lineRule="exact"/>
        <w:ind w:right="120"/>
        <w:jc w:val="right"/>
        <w:rPr>
          <w:rFonts w:ascii="宋体" w:hAnsi="宋体"/>
          <w:kern w:val="0"/>
          <w:sz w:val="24"/>
        </w:rPr>
      </w:pPr>
      <w:r w:rsidRPr="009A3D09">
        <w:rPr>
          <w:rFonts w:ascii="宋体" w:hAnsi="宋体" w:hint="eastAsia"/>
          <w:kern w:val="0"/>
          <w:sz w:val="24"/>
        </w:rPr>
        <w:t>日期：2018年</w:t>
      </w:r>
      <w:r>
        <w:rPr>
          <w:rFonts w:ascii="宋体" w:hAnsi="宋体" w:hint="eastAsia"/>
          <w:kern w:val="0"/>
          <w:sz w:val="24"/>
        </w:rPr>
        <w:t>11</w:t>
      </w:r>
      <w:r w:rsidRPr="009A3D09">
        <w:rPr>
          <w:rFonts w:ascii="宋体" w:hAnsi="宋体" w:hint="eastAsia"/>
          <w:kern w:val="0"/>
          <w:sz w:val="24"/>
        </w:rPr>
        <w:t>月</w:t>
      </w:r>
      <w:r>
        <w:rPr>
          <w:rFonts w:ascii="宋体" w:hAnsi="宋体" w:hint="eastAsia"/>
          <w:kern w:val="0"/>
          <w:sz w:val="24"/>
        </w:rPr>
        <w:t>02</w:t>
      </w:r>
      <w:r w:rsidRPr="009A3D09">
        <w:rPr>
          <w:rFonts w:ascii="宋体" w:hAnsi="宋体" w:hint="eastAsia"/>
          <w:kern w:val="0"/>
          <w:sz w:val="24"/>
        </w:rPr>
        <w:t>日</w:t>
      </w: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p>
    <w:p w:rsidR="00217BAC" w:rsidRDefault="00217BAC" w:rsidP="00217BAC">
      <w:pPr>
        <w:spacing w:line="360" w:lineRule="exact"/>
        <w:rPr>
          <w:rFonts w:ascii="宋体" w:hAnsi="宋体" w:hint="eastAsia"/>
          <w:b/>
          <w:bCs/>
          <w:kern w:val="0"/>
          <w:sz w:val="24"/>
        </w:rPr>
      </w:pPr>
    </w:p>
    <w:p w:rsidR="00217BAC" w:rsidRDefault="00217BAC" w:rsidP="00217BAC">
      <w:pPr>
        <w:spacing w:line="360" w:lineRule="exact"/>
        <w:rPr>
          <w:rFonts w:ascii="宋体" w:hAnsi="宋体" w:hint="eastAsia"/>
          <w:b/>
          <w:bCs/>
          <w:kern w:val="0"/>
          <w:sz w:val="24"/>
        </w:rPr>
      </w:pPr>
    </w:p>
    <w:p w:rsidR="00217BAC" w:rsidRDefault="00217BAC" w:rsidP="00217BAC">
      <w:pPr>
        <w:spacing w:line="360" w:lineRule="exact"/>
        <w:rPr>
          <w:rFonts w:ascii="宋体" w:hAnsi="宋体" w:hint="eastAsia"/>
          <w:b/>
          <w:bCs/>
          <w:kern w:val="0"/>
          <w:sz w:val="24"/>
        </w:rPr>
      </w:pPr>
    </w:p>
    <w:p w:rsidR="00217BAC" w:rsidRDefault="00217BAC" w:rsidP="00217BAC">
      <w:pPr>
        <w:spacing w:line="360" w:lineRule="exact"/>
        <w:rPr>
          <w:rFonts w:ascii="宋体" w:hAnsi="宋体" w:hint="eastAsia"/>
          <w:b/>
          <w:bCs/>
          <w:kern w:val="0"/>
          <w:sz w:val="24"/>
        </w:rPr>
      </w:pPr>
    </w:p>
    <w:p w:rsidR="00217BAC" w:rsidRPr="009A3D09" w:rsidRDefault="00217BAC" w:rsidP="00217BAC">
      <w:pPr>
        <w:spacing w:line="360" w:lineRule="exact"/>
        <w:rPr>
          <w:rFonts w:ascii="宋体" w:hAnsi="宋体"/>
          <w:b/>
          <w:bCs/>
          <w:kern w:val="0"/>
          <w:sz w:val="24"/>
        </w:rPr>
      </w:pPr>
    </w:p>
    <w:p w:rsidR="00217BAC" w:rsidRPr="009A3D09" w:rsidRDefault="00217BAC" w:rsidP="00217BAC">
      <w:pPr>
        <w:spacing w:line="360" w:lineRule="exact"/>
        <w:rPr>
          <w:rFonts w:ascii="宋体" w:hAnsi="宋体"/>
          <w:b/>
          <w:bCs/>
          <w:kern w:val="0"/>
          <w:sz w:val="24"/>
        </w:rPr>
      </w:pPr>
      <w:r w:rsidRPr="009A3D09">
        <w:rPr>
          <w:rFonts w:ascii="宋体" w:hAnsi="宋体" w:hint="eastAsia"/>
          <w:b/>
          <w:bCs/>
          <w:kern w:val="0"/>
          <w:sz w:val="24"/>
        </w:rPr>
        <w:lastRenderedPageBreak/>
        <w:t>附件一：</w:t>
      </w:r>
    </w:p>
    <w:p w:rsidR="00217BAC" w:rsidRPr="009A3D09" w:rsidRDefault="00217BAC" w:rsidP="00217BAC">
      <w:pPr>
        <w:spacing w:line="360" w:lineRule="exact"/>
        <w:rPr>
          <w:rFonts w:ascii="宋体" w:hAnsi="宋体"/>
          <w:kern w:val="0"/>
          <w:sz w:val="24"/>
        </w:rPr>
      </w:pPr>
    </w:p>
    <w:p w:rsidR="00217BAC" w:rsidRPr="009A3D09" w:rsidRDefault="00217BAC" w:rsidP="00217BAC">
      <w:pPr>
        <w:spacing w:line="360" w:lineRule="exact"/>
        <w:rPr>
          <w:rFonts w:ascii="宋体" w:hAnsi="宋体"/>
          <w:kern w:val="0"/>
          <w:sz w:val="24"/>
        </w:rPr>
      </w:pPr>
    </w:p>
    <w:p w:rsidR="00217BAC" w:rsidRPr="009A3D09" w:rsidRDefault="00217BAC" w:rsidP="00217BAC">
      <w:pPr>
        <w:spacing w:line="360" w:lineRule="exact"/>
        <w:jc w:val="center"/>
        <w:rPr>
          <w:rFonts w:ascii="宋体" w:hAnsi="宋体"/>
          <w:b/>
          <w:kern w:val="0"/>
          <w:sz w:val="24"/>
        </w:rPr>
      </w:pPr>
      <w:r w:rsidRPr="009A3D09">
        <w:rPr>
          <w:rFonts w:ascii="宋体" w:hAnsi="宋体" w:hint="eastAsia"/>
          <w:b/>
          <w:kern w:val="0"/>
          <w:sz w:val="24"/>
        </w:rPr>
        <w:t>报名函</w:t>
      </w:r>
    </w:p>
    <w:p w:rsidR="00217BAC" w:rsidRPr="009A3D09" w:rsidRDefault="00217BAC" w:rsidP="00217BAC">
      <w:pPr>
        <w:spacing w:line="360" w:lineRule="exact"/>
        <w:rPr>
          <w:rFonts w:ascii="宋体" w:hAnsi="宋体"/>
          <w:kern w:val="0"/>
          <w:sz w:val="24"/>
        </w:rPr>
      </w:pPr>
    </w:p>
    <w:p w:rsidR="00217BAC" w:rsidRPr="009A3D09" w:rsidRDefault="00217BAC" w:rsidP="00217BAC">
      <w:pPr>
        <w:spacing w:line="360" w:lineRule="exact"/>
        <w:rPr>
          <w:rFonts w:ascii="宋体" w:hAnsi="宋体"/>
          <w:kern w:val="0"/>
          <w:sz w:val="24"/>
        </w:rPr>
      </w:pPr>
    </w:p>
    <w:p w:rsidR="00217BAC" w:rsidRPr="009A3D09" w:rsidRDefault="00217BAC" w:rsidP="00217BAC">
      <w:pPr>
        <w:spacing w:line="360" w:lineRule="exact"/>
        <w:rPr>
          <w:rFonts w:ascii="宋体" w:hAnsi="宋体"/>
          <w:kern w:val="0"/>
          <w:sz w:val="24"/>
        </w:rPr>
      </w:pP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云南凯乐普招标代理有限公司：</w:t>
      </w:r>
    </w:p>
    <w:p w:rsidR="00217BAC" w:rsidRPr="009A3D09" w:rsidRDefault="00217BAC" w:rsidP="00217BAC">
      <w:pPr>
        <w:spacing w:line="360" w:lineRule="exact"/>
        <w:rPr>
          <w:rFonts w:ascii="宋体" w:hAnsi="宋体"/>
          <w:kern w:val="0"/>
          <w:sz w:val="24"/>
        </w:rPr>
      </w:pP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    我公司将参与贵单位组织的竞争性磋商项目。</w:t>
      </w:r>
    </w:p>
    <w:p w:rsidR="00217BAC" w:rsidRPr="009A3D09" w:rsidRDefault="00217BAC" w:rsidP="00217BAC">
      <w:pPr>
        <w:spacing w:line="360" w:lineRule="exact"/>
        <w:rPr>
          <w:rFonts w:ascii="宋体" w:hAnsi="宋体"/>
          <w:kern w:val="0"/>
          <w:sz w:val="24"/>
        </w:rPr>
      </w:pP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项目编号：               </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项目名称：                                       </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磋商申请单位：                                   （盖单位章）</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法定代表人：            （签字）</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法人身份证号：                                  </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联系电话：            </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地址：                                     </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委托代理人：                       （签字）</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联系电话：                  </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传真：               </w:t>
      </w:r>
    </w:p>
    <w:p w:rsidR="00217BAC" w:rsidRPr="009A3D09" w:rsidRDefault="00217BAC" w:rsidP="00217BAC">
      <w:pPr>
        <w:spacing w:line="360" w:lineRule="exact"/>
        <w:rPr>
          <w:rFonts w:ascii="宋体" w:hAnsi="宋体"/>
          <w:kern w:val="0"/>
          <w:sz w:val="24"/>
        </w:rPr>
      </w:pPr>
      <w:r w:rsidRPr="009A3D09">
        <w:rPr>
          <w:rFonts w:ascii="宋体" w:hAnsi="宋体" w:hint="eastAsia"/>
          <w:kern w:val="0"/>
          <w:sz w:val="24"/>
        </w:rPr>
        <w:t xml:space="preserve">邮箱：                   </w:t>
      </w:r>
    </w:p>
    <w:p w:rsidR="00217BAC" w:rsidRPr="009A3D09" w:rsidRDefault="00217BAC" w:rsidP="00217BAC">
      <w:pPr>
        <w:spacing w:line="360" w:lineRule="exact"/>
        <w:rPr>
          <w:rFonts w:ascii="宋体" w:hAnsi="宋体"/>
          <w:kern w:val="0"/>
          <w:szCs w:val="21"/>
        </w:rPr>
      </w:pPr>
    </w:p>
    <w:p w:rsidR="00217BAC" w:rsidRPr="009A3D09" w:rsidRDefault="00217BAC" w:rsidP="00217BAC">
      <w:pPr>
        <w:spacing w:line="360" w:lineRule="exact"/>
        <w:rPr>
          <w:rFonts w:ascii="宋体" w:hAnsi="宋体"/>
          <w:kern w:val="0"/>
          <w:szCs w:val="21"/>
        </w:rPr>
      </w:pPr>
    </w:p>
    <w:p w:rsidR="00217BAC" w:rsidRPr="009A3D09" w:rsidRDefault="00217BAC" w:rsidP="00217BAC">
      <w:pPr>
        <w:spacing w:line="360" w:lineRule="exact"/>
        <w:rPr>
          <w:rFonts w:ascii="宋体" w:hAnsi="宋体"/>
          <w:kern w:val="0"/>
          <w:szCs w:val="21"/>
        </w:rPr>
      </w:pPr>
    </w:p>
    <w:p w:rsidR="00217BAC" w:rsidRPr="009A3D09" w:rsidRDefault="00217BAC" w:rsidP="00217BAC">
      <w:pPr>
        <w:spacing w:line="360" w:lineRule="exact"/>
        <w:rPr>
          <w:rFonts w:ascii="宋体" w:hAnsi="宋体"/>
          <w:kern w:val="0"/>
          <w:szCs w:val="21"/>
        </w:rPr>
      </w:pPr>
    </w:p>
    <w:p w:rsidR="00217BAC" w:rsidRPr="009A3D09" w:rsidRDefault="00217BAC" w:rsidP="00217BAC">
      <w:pPr>
        <w:spacing w:line="360" w:lineRule="exact"/>
        <w:jc w:val="right"/>
        <w:rPr>
          <w:rFonts w:ascii="宋体" w:hAnsi="宋体"/>
          <w:kern w:val="0"/>
          <w:szCs w:val="21"/>
        </w:rPr>
      </w:pPr>
      <w:r w:rsidRPr="009A3D09">
        <w:rPr>
          <w:rFonts w:ascii="宋体" w:hAnsi="宋体" w:hint="eastAsia"/>
          <w:kern w:val="0"/>
          <w:szCs w:val="21"/>
        </w:rPr>
        <w:t xml:space="preserve">            日期：           年    月    日 </w:t>
      </w:r>
    </w:p>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 w:rsidR="00217BAC" w:rsidRPr="009A3D09" w:rsidRDefault="00217BAC" w:rsidP="00217BAC">
      <w:pPr>
        <w:pStyle w:val="2"/>
        <w:numPr>
          <w:ilvl w:val="0"/>
          <w:numId w:val="0"/>
        </w:numPr>
        <w:spacing w:line="400" w:lineRule="exact"/>
        <w:jc w:val="left"/>
        <w:rPr>
          <w:rFonts w:ascii="宋体" w:hAnsi="宋体"/>
          <w:sz w:val="24"/>
          <w:szCs w:val="24"/>
        </w:rPr>
      </w:pPr>
      <w:r w:rsidRPr="009A3D09">
        <w:rPr>
          <w:rFonts w:ascii="Times New Roman" w:hAnsi="Times New Roman" w:hint="eastAsia"/>
          <w:b w:val="0"/>
          <w:bCs w:val="0"/>
          <w:sz w:val="21"/>
          <w:szCs w:val="24"/>
        </w:rPr>
        <w:t>附件二：</w:t>
      </w:r>
      <w:r w:rsidRPr="009A3D09">
        <w:rPr>
          <w:rFonts w:ascii="宋体" w:hAnsi="宋体" w:hint="eastAsia"/>
          <w:sz w:val="24"/>
          <w:szCs w:val="24"/>
        </w:rPr>
        <w:t>技术支持</w:t>
      </w:r>
    </w:p>
    <w:p w:rsidR="00217BAC" w:rsidRPr="009A3D09" w:rsidRDefault="00217BAC" w:rsidP="00217BAC">
      <w:pPr>
        <w:widowControl/>
        <w:spacing w:line="360" w:lineRule="auto"/>
        <w:ind w:firstLine="525"/>
        <w:jc w:val="left"/>
        <w:rPr>
          <w:rFonts w:ascii="宋体"/>
          <w:b/>
          <w:szCs w:val="21"/>
          <w:u w:val="single"/>
        </w:rPr>
      </w:pPr>
      <w:r w:rsidRPr="009A3D09">
        <w:rPr>
          <w:rFonts w:ascii="宋体" w:hint="eastAsia"/>
          <w:b/>
          <w:szCs w:val="21"/>
          <w:u w:val="single"/>
        </w:rPr>
        <w:t>1.联系方式：</w:t>
      </w:r>
    </w:p>
    <w:p w:rsidR="00217BAC" w:rsidRPr="009A3D09" w:rsidRDefault="00217BAC" w:rsidP="00217BAC">
      <w:pPr>
        <w:widowControl/>
        <w:spacing w:line="360" w:lineRule="auto"/>
        <w:ind w:firstLine="525"/>
        <w:jc w:val="left"/>
        <w:rPr>
          <w:rFonts w:ascii="宋体"/>
          <w:szCs w:val="21"/>
        </w:rPr>
      </w:pPr>
      <w:r w:rsidRPr="009A3D09">
        <w:rPr>
          <w:rFonts w:ascii="宋体" w:hint="eastAsia"/>
          <w:szCs w:val="21"/>
        </w:rPr>
        <w:t>电子投标文件制作</w:t>
      </w:r>
      <w:r w:rsidRPr="009A3D09">
        <w:rPr>
          <w:rFonts w:hint="eastAsia"/>
        </w:rPr>
        <w:t>及上传</w:t>
      </w:r>
      <w:r w:rsidRPr="009A3D09">
        <w:rPr>
          <w:rFonts w:ascii="宋体"/>
          <w:szCs w:val="21"/>
        </w:rPr>
        <w:t>技术支持电话：400-9618-998 QQ：4009618998</w:t>
      </w:r>
    </w:p>
    <w:p w:rsidR="00217BAC" w:rsidRPr="009A3D09" w:rsidRDefault="00217BAC" w:rsidP="00217BAC">
      <w:pPr>
        <w:widowControl/>
        <w:spacing w:line="360" w:lineRule="auto"/>
        <w:ind w:firstLine="525"/>
        <w:jc w:val="left"/>
        <w:rPr>
          <w:rFonts w:ascii="宋体"/>
          <w:szCs w:val="21"/>
        </w:rPr>
      </w:pPr>
      <w:r w:rsidRPr="009A3D09">
        <w:rPr>
          <w:rFonts w:ascii="宋体"/>
          <w:szCs w:val="21"/>
        </w:rPr>
        <w:t>地址：</w:t>
      </w:r>
      <w:r w:rsidRPr="009A3D09">
        <w:rPr>
          <w:rFonts w:ascii="宋体" w:hint="eastAsia"/>
          <w:szCs w:val="21"/>
        </w:rPr>
        <w:t>文山州</w:t>
      </w:r>
      <w:r w:rsidRPr="009A3D09">
        <w:rPr>
          <w:rFonts w:ascii="宋体"/>
          <w:szCs w:val="21"/>
        </w:rPr>
        <w:t>公共资源交易中心</w:t>
      </w:r>
      <w:r w:rsidRPr="009A3D09">
        <w:rPr>
          <w:rFonts w:ascii="宋体" w:hint="eastAsia"/>
          <w:szCs w:val="21"/>
        </w:rPr>
        <w:t>四</w:t>
      </w:r>
      <w:r w:rsidRPr="009A3D09">
        <w:rPr>
          <w:rFonts w:ascii="宋体"/>
          <w:szCs w:val="21"/>
        </w:rPr>
        <w:t>楼</w:t>
      </w:r>
      <w:r w:rsidRPr="009A3D09">
        <w:rPr>
          <w:rFonts w:ascii="宋体" w:hint="eastAsia"/>
          <w:szCs w:val="21"/>
        </w:rPr>
        <w:t>412室</w:t>
      </w:r>
      <w:r w:rsidRPr="009A3D09">
        <w:rPr>
          <w:rFonts w:ascii="宋体"/>
          <w:szCs w:val="21"/>
        </w:rPr>
        <w:t>（</w:t>
      </w:r>
      <w:r w:rsidRPr="009A3D09">
        <w:rPr>
          <w:rFonts w:hint="eastAsia"/>
          <w:szCs w:val="21"/>
        </w:rPr>
        <w:t>文山市华龙北路</w:t>
      </w:r>
      <w:r w:rsidRPr="009A3D09">
        <w:rPr>
          <w:rFonts w:hint="eastAsia"/>
          <w:szCs w:val="21"/>
        </w:rPr>
        <w:t>2</w:t>
      </w:r>
      <w:r w:rsidRPr="009A3D09">
        <w:rPr>
          <w:rFonts w:hint="eastAsia"/>
          <w:szCs w:val="21"/>
        </w:rPr>
        <w:t>号</w:t>
      </w:r>
      <w:r w:rsidRPr="009A3D09">
        <w:rPr>
          <w:rFonts w:ascii="宋体"/>
          <w:szCs w:val="21"/>
        </w:rPr>
        <w:t>）</w:t>
      </w:r>
    </w:p>
    <w:p w:rsidR="00217BAC" w:rsidRPr="009A3D09" w:rsidRDefault="00217BAC" w:rsidP="00217BAC">
      <w:pPr>
        <w:widowControl/>
        <w:spacing w:line="360" w:lineRule="auto"/>
        <w:ind w:firstLine="525"/>
        <w:jc w:val="left"/>
        <w:rPr>
          <w:rFonts w:ascii="宋体"/>
          <w:szCs w:val="21"/>
        </w:rPr>
      </w:pPr>
      <w:r w:rsidRPr="009A3D09">
        <w:rPr>
          <w:rFonts w:ascii="宋体" w:hint="eastAsia"/>
          <w:szCs w:val="21"/>
        </w:rPr>
        <w:t>供应商可到云南省公共资源交易电子服务系统网站（</w:t>
      </w:r>
      <w:r w:rsidRPr="009A3D09">
        <w:rPr>
          <w:rFonts w:ascii="宋体"/>
          <w:szCs w:val="21"/>
        </w:rPr>
        <w:t>http:// wsggzy.cn/</w:t>
      </w:r>
      <w:r w:rsidRPr="009A3D09">
        <w:rPr>
          <w:rFonts w:ascii="宋体" w:hint="eastAsia"/>
          <w:szCs w:val="21"/>
        </w:rPr>
        <w:t>）点击【在线培训】按钮进行“电子投标文件制作及上传”的学习。也可登录文山州公共资源交易电子服务系统网址（</w:t>
      </w:r>
      <w:r w:rsidRPr="009A3D09">
        <w:rPr>
          <w:rFonts w:ascii="宋体"/>
          <w:szCs w:val="21"/>
        </w:rPr>
        <w:t>http:// wsggzy.cn/</w:t>
      </w:r>
      <w:r w:rsidRPr="009A3D09">
        <w:rPr>
          <w:rFonts w:ascii="宋体" w:hint="eastAsia"/>
          <w:szCs w:val="21"/>
        </w:rPr>
        <w:t>）进入【学习园地】的招投标学习区，下载视频进行学习。</w:t>
      </w:r>
    </w:p>
    <w:p w:rsidR="00217BAC" w:rsidRPr="009A3D09" w:rsidRDefault="00217BAC" w:rsidP="00217BAC">
      <w:pPr>
        <w:widowControl/>
        <w:spacing w:line="360" w:lineRule="auto"/>
        <w:jc w:val="left"/>
        <w:rPr>
          <w:rFonts w:ascii="宋体"/>
          <w:szCs w:val="21"/>
          <w:u w:val="single"/>
        </w:rPr>
      </w:pPr>
    </w:p>
    <w:p w:rsidR="00217BAC" w:rsidRPr="009A3D09" w:rsidRDefault="00217BAC" w:rsidP="00217BAC">
      <w:pPr>
        <w:widowControl/>
        <w:spacing w:line="360" w:lineRule="auto"/>
        <w:ind w:firstLine="435"/>
        <w:jc w:val="left"/>
        <w:rPr>
          <w:rFonts w:ascii="宋体"/>
          <w:szCs w:val="21"/>
          <w:u w:val="single"/>
        </w:rPr>
      </w:pPr>
      <w:r w:rsidRPr="009A3D09">
        <w:rPr>
          <w:rFonts w:ascii="宋体" w:hint="eastAsia"/>
          <w:szCs w:val="21"/>
          <w:u w:val="single"/>
        </w:rPr>
        <w:t>数字证书办理技术支持电话：</w:t>
      </w:r>
      <w:r w:rsidRPr="009A3D09">
        <w:rPr>
          <w:rFonts w:ascii="宋体"/>
          <w:szCs w:val="21"/>
          <w:u w:val="single"/>
        </w:rPr>
        <w:t>0876-2152881</w:t>
      </w:r>
      <w:r w:rsidRPr="009A3D09">
        <w:rPr>
          <w:rFonts w:ascii="宋体" w:hint="eastAsia"/>
          <w:szCs w:val="21"/>
          <w:u w:val="single"/>
        </w:rPr>
        <w:t>、</w:t>
      </w:r>
      <w:r w:rsidRPr="009A3D09">
        <w:rPr>
          <w:rFonts w:ascii="宋体"/>
          <w:szCs w:val="21"/>
          <w:u w:val="single"/>
        </w:rPr>
        <w:t>0871-65315589</w:t>
      </w:r>
    </w:p>
    <w:p w:rsidR="00217BAC" w:rsidRPr="009A3D09" w:rsidRDefault="00217BAC" w:rsidP="00217BAC">
      <w:pPr>
        <w:widowControl/>
        <w:spacing w:line="360" w:lineRule="auto"/>
        <w:ind w:firstLineChars="200" w:firstLine="420"/>
        <w:jc w:val="left"/>
        <w:rPr>
          <w:rFonts w:ascii="宋体"/>
          <w:szCs w:val="21"/>
          <w:u w:val="single"/>
        </w:rPr>
      </w:pPr>
      <w:r w:rsidRPr="009A3D09">
        <w:rPr>
          <w:rFonts w:ascii="宋体"/>
          <w:szCs w:val="21"/>
          <w:u w:val="single"/>
        </w:rPr>
        <w:t>办理证书地址：</w:t>
      </w:r>
      <w:r w:rsidRPr="009A3D09">
        <w:rPr>
          <w:szCs w:val="21"/>
          <w:u w:val="single"/>
        </w:rPr>
        <w:t>云南省</w:t>
      </w:r>
      <w:r w:rsidRPr="009A3D09">
        <w:rPr>
          <w:rFonts w:hint="eastAsia"/>
          <w:szCs w:val="21"/>
          <w:u w:val="single"/>
        </w:rPr>
        <w:t>文山市华龙北路</w:t>
      </w:r>
      <w:r w:rsidRPr="009A3D09">
        <w:rPr>
          <w:szCs w:val="21"/>
          <w:u w:val="single"/>
        </w:rPr>
        <w:t>2</w:t>
      </w:r>
      <w:r w:rsidRPr="009A3D09">
        <w:rPr>
          <w:rFonts w:hint="eastAsia"/>
          <w:szCs w:val="21"/>
          <w:u w:val="single"/>
        </w:rPr>
        <w:t>号新业务用房</w:t>
      </w:r>
      <w:r w:rsidRPr="009A3D09">
        <w:rPr>
          <w:rFonts w:hint="eastAsia"/>
          <w:szCs w:val="21"/>
          <w:u w:val="single"/>
        </w:rPr>
        <w:t>4</w:t>
      </w:r>
      <w:r w:rsidRPr="009A3D09">
        <w:rPr>
          <w:rFonts w:hint="eastAsia"/>
          <w:szCs w:val="21"/>
          <w:u w:val="single"/>
        </w:rPr>
        <w:t>楼</w:t>
      </w:r>
      <w:r w:rsidRPr="009A3D09">
        <w:rPr>
          <w:rFonts w:ascii="宋体"/>
          <w:szCs w:val="21"/>
          <w:u w:val="single"/>
        </w:rPr>
        <w:t>大厅</w:t>
      </w:r>
    </w:p>
    <w:p w:rsidR="00217BAC" w:rsidRPr="009A3D09" w:rsidRDefault="00217BAC" w:rsidP="00217BAC">
      <w:pPr>
        <w:ind w:firstLineChars="200" w:firstLine="420"/>
        <w:rPr>
          <w:rFonts w:ascii="宋体" w:hAnsi="宋体" w:cs="宋体"/>
          <w:kern w:val="0"/>
          <w:sz w:val="24"/>
        </w:rPr>
      </w:pPr>
      <w:r w:rsidRPr="009A3D09">
        <w:rPr>
          <w:rFonts w:ascii="宋体" w:hint="eastAsia"/>
          <w:szCs w:val="21"/>
          <w:u w:val="single"/>
        </w:rPr>
        <w:t>联系人：孙志平，电话：</w:t>
      </w:r>
      <w:r w:rsidRPr="009A3D09">
        <w:rPr>
          <w:rFonts w:ascii="宋体"/>
          <w:szCs w:val="21"/>
          <w:u w:val="single"/>
        </w:rPr>
        <w:t>0876-2152881</w:t>
      </w:r>
    </w:p>
    <w:p w:rsidR="00217BAC" w:rsidRPr="009A3D09" w:rsidRDefault="00217BAC" w:rsidP="00217BAC">
      <w:pPr>
        <w:widowControl/>
        <w:spacing w:line="360" w:lineRule="auto"/>
        <w:jc w:val="left"/>
        <w:rPr>
          <w:rFonts w:ascii="宋体"/>
          <w:szCs w:val="21"/>
          <w:u w:val="single"/>
        </w:rPr>
      </w:pPr>
    </w:p>
    <w:p w:rsidR="00217BAC" w:rsidRPr="009A3D09" w:rsidRDefault="00217BAC" w:rsidP="00217BAC">
      <w:pPr>
        <w:widowControl/>
        <w:spacing w:line="360" w:lineRule="auto"/>
        <w:ind w:firstLine="435"/>
        <w:jc w:val="left"/>
        <w:rPr>
          <w:rFonts w:ascii="宋体"/>
          <w:b/>
          <w:szCs w:val="21"/>
          <w:u w:val="single"/>
        </w:rPr>
      </w:pPr>
      <w:r w:rsidRPr="009A3D09">
        <w:rPr>
          <w:rFonts w:ascii="宋体" w:hint="eastAsia"/>
          <w:b/>
          <w:szCs w:val="21"/>
          <w:u w:val="single"/>
        </w:rPr>
        <w:t>2. 供应商办理数字证书相关资料及附件：</w:t>
      </w:r>
    </w:p>
    <w:p w:rsidR="00217BAC" w:rsidRPr="009A3D09" w:rsidRDefault="00217BAC" w:rsidP="00217BAC">
      <w:pPr>
        <w:widowControl/>
        <w:spacing w:line="360" w:lineRule="auto"/>
        <w:ind w:firstLineChars="407" w:firstLine="855"/>
        <w:jc w:val="left"/>
        <w:rPr>
          <w:rFonts w:ascii="宋体"/>
          <w:szCs w:val="21"/>
          <w:u w:val="single"/>
        </w:rPr>
      </w:pPr>
      <w:r w:rsidRPr="009A3D09">
        <w:rPr>
          <w:rFonts w:ascii="宋体" w:hint="eastAsia"/>
          <w:szCs w:val="21"/>
          <w:u w:val="single"/>
        </w:rPr>
        <w:t>需提供的资料清单：</w:t>
      </w:r>
    </w:p>
    <w:p w:rsidR="00217BAC" w:rsidRPr="009A3D09" w:rsidRDefault="00217BAC" w:rsidP="00217BAC">
      <w:pPr>
        <w:widowControl/>
        <w:spacing w:line="360" w:lineRule="auto"/>
        <w:ind w:firstLineChars="200" w:firstLine="420"/>
        <w:jc w:val="left"/>
        <w:rPr>
          <w:rFonts w:ascii="宋体"/>
          <w:szCs w:val="21"/>
          <w:u w:val="single"/>
        </w:rPr>
      </w:pPr>
      <w:r w:rsidRPr="009A3D09">
        <w:rPr>
          <w:rFonts w:ascii="宋体" w:hint="eastAsia"/>
          <w:szCs w:val="21"/>
          <w:u w:val="single"/>
        </w:rPr>
        <w:t>1、公司营业执照；2、公司开户许可证；3、法人身份证复印件；4、经办人身份证复印件；5、基本账户开户证扫描件</w:t>
      </w:r>
    </w:p>
    <w:p w:rsidR="00217BAC" w:rsidRPr="009A3D09" w:rsidRDefault="00217BAC" w:rsidP="00217BAC">
      <w:pPr>
        <w:widowControl/>
        <w:spacing w:line="360" w:lineRule="auto"/>
        <w:ind w:firstLine="435"/>
        <w:jc w:val="left"/>
        <w:rPr>
          <w:rFonts w:ascii="宋体"/>
          <w:szCs w:val="21"/>
          <w:u w:val="single"/>
        </w:rPr>
      </w:pPr>
      <w:r w:rsidRPr="009A3D09">
        <w:rPr>
          <w:rFonts w:ascii="宋体" w:hint="eastAsia"/>
          <w:szCs w:val="21"/>
          <w:u w:val="single"/>
        </w:rPr>
        <w:t>以上资料需加盖公司章！</w:t>
      </w:r>
    </w:p>
    <w:p w:rsidR="00217BAC" w:rsidRPr="009A3D09" w:rsidRDefault="00217BAC" w:rsidP="00217BAC">
      <w:pPr>
        <w:widowControl/>
        <w:spacing w:line="360" w:lineRule="auto"/>
        <w:ind w:firstLine="435"/>
        <w:jc w:val="left"/>
        <w:rPr>
          <w:bCs/>
          <w:szCs w:val="21"/>
        </w:rPr>
      </w:pPr>
      <w:r w:rsidRPr="009A3D09">
        <w:rPr>
          <w:rFonts w:ascii="宋体" w:hint="eastAsia"/>
          <w:szCs w:val="21"/>
          <w:u w:val="single"/>
        </w:rPr>
        <w:t>6、《企业证书申请表》；7、《企业电子公章申请表》；8、《个人证书申请表》；9、《法定代表人电子签名申请表》；</w:t>
      </w:r>
    </w:p>
    <w:p w:rsidR="00217BAC" w:rsidRPr="009A3D09" w:rsidRDefault="00217BAC" w:rsidP="00217BAC"/>
    <w:p w:rsidR="0012119B" w:rsidRPr="00217BAC" w:rsidRDefault="0012119B"/>
    <w:sectPr w:rsidR="0012119B" w:rsidRPr="00217BA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119B" w:rsidRDefault="0012119B" w:rsidP="00217BAC">
      <w:r>
        <w:separator/>
      </w:r>
    </w:p>
  </w:endnote>
  <w:endnote w:type="continuationSeparator" w:id="1">
    <w:p w:rsidR="0012119B" w:rsidRDefault="0012119B" w:rsidP="00217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119B" w:rsidRDefault="0012119B" w:rsidP="00217BAC">
      <w:r>
        <w:separator/>
      </w:r>
    </w:p>
  </w:footnote>
  <w:footnote w:type="continuationSeparator" w:id="1">
    <w:p w:rsidR="0012119B" w:rsidRDefault="0012119B" w:rsidP="00217B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620E"/>
    <w:multiLevelType w:val="multilevel"/>
    <w:tmpl w:val="0315620E"/>
    <w:lvl w:ilvl="0">
      <w:start w:val="1"/>
      <w:numFmt w:val="decimal"/>
      <w:lvlText w:val="%1"/>
      <w:lvlJc w:val="left"/>
      <w:pPr>
        <w:tabs>
          <w:tab w:val="left" w:pos="360"/>
        </w:tabs>
        <w:ind w:left="284" w:hanging="284"/>
      </w:pPr>
      <w:rPr>
        <w:rFonts w:ascii="Times New Roman" w:hAnsi="Times New Roman" w:hint="default"/>
        <w:b/>
        <w:i w:val="0"/>
        <w:sz w:val="28"/>
      </w:rPr>
    </w:lvl>
    <w:lvl w:ilvl="1">
      <w:start w:val="1"/>
      <w:numFmt w:val="decimal"/>
      <w:pStyle w:val="2"/>
      <w:lvlText w:val="%1.%2"/>
      <w:lvlJc w:val="left"/>
      <w:pPr>
        <w:tabs>
          <w:tab w:val="left" w:pos="1021"/>
        </w:tabs>
        <w:ind w:left="1021" w:hanging="596"/>
      </w:pPr>
      <w:rPr>
        <w:rFonts w:ascii="Times New Roman" w:hAnsi="Times New Roman" w:hint="default"/>
        <w:b/>
        <w:i w:val="0"/>
        <w:sz w:val="28"/>
      </w:rPr>
    </w:lvl>
    <w:lvl w:ilvl="2">
      <w:start w:val="1"/>
      <w:numFmt w:val="decimal"/>
      <w:lvlText w:val="%1.%2.%3"/>
      <w:lvlJc w:val="left"/>
      <w:pPr>
        <w:tabs>
          <w:tab w:val="left" w:pos="1588"/>
        </w:tabs>
        <w:ind w:left="1588" w:hanging="737"/>
      </w:pPr>
      <w:rPr>
        <w:rFonts w:ascii="Times New Roman" w:hAnsi="Times New Roman" w:hint="default"/>
        <w:b/>
        <w:i w:val="0"/>
        <w:sz w:val="24"/>
      </w:rPr>
    </w:lvl>
    <w:lvl w:ilvl="3">
      <w:start w:val="1"/>
      <w:numFmt w:val="decimal"/>
      <w:lvlText w:val="%1.%2.%3.%4"/>
      <w:lvlJc w:val="left"/>
      <w:pPr>
        <w:tabs>
          <w:tab w:val="left" w:pos="2155"/>
        </w:tabs>
        <w:ind w:left="2155" w:hanging="1078"/>
      </w:pPr>
      <w:rPr>
        <w:rFonts w:ascii="Arial" w:hAnsi="Arial" w:hint="default"/>
        <w:b w:val="0"/>
        <w:i w:val="0"/>
        <w:sz w:val="24"/>
      </w:rPr>
    </w:lvl>
    <w:lvl w:ilvl="4">
      <w:start w:val="1"/>
      <w:numFmt w:val="decimal"/>
      <w:lvlText w:val="%1.%2.%3.%4.%5"/>
      <w:lvlJc w:val="left"/>
      <w:pPr>
        <w:tabs>
          <w:tab w:val="left" w:pos="3141"/>
        </w:tabs>
        <w:ind w:left="2551" w:hanging="850"/>
      </w:pPr>
      <w:rPr>
        <w:rFonts w:hint="eastAsia"/>
      </w:rPr>
    </w:lvl>
    <w:lvl w:ilvl="5">
      <w:start w:val="1"/>
      <w:numFmt w:val="decimal"/>
      <w:lvlText w:val="%1.%2.%3.%4.%5.%6"/>
      <w:lvlJc w:val="left"/>
      <w:pPr>
        <w:tabs>
          <w:tab w:val="left" w:pos="3566"/>
        </w:tabs>
        <w:ind w:left="3260" w:hanging="1134"/>
      </w:pPr>
      <w:rPr>
        <w:rFonts w:hint="eastAsia"/>
      </w:rPr>
    </w:lvl>
    <w:lvl w:ilvl="6">
      <w:start w:val="1"/>
      <w:numFmt w:val="decimal"/>
      <w:lvlText w:val="%1.%2.%3.%4.%5.%6.%7"/>
      <w:lvlJc w:val="left"/>
      <w:pPr>
        <w:tabs>
          <w:tab w:val="left" w:pos="4351"/>
        </w:tabs>
        <w:ind w:left="3827" w:hanging="1276"/>
      </w:pPr>
      <w:rPr>
        <w:rFonts w:hint="eastAsia"/>
      </w:rPr>
    </w:lvl>
    <w:lvl w:ilvl="7">
      <w:start w:val="1"/>
      <w:numFmt w:val="decimal"/>
      <w:lvlText w:val="%1.%2.%3.%4.%5.%6.%7.%8"/>
      <w:lvlJc w:val="left"/>
      <w:pPr>
        <w:tabs>
          <w:tab w:val="left" w:pos="5136"/>
        </w:tabs>
        <w:ind w:left="4394" w:hanging="1418"/>
      </w:pPr>
      <w:rPr>
        <w:rFonts w:hint="eastAsia"/>
      </w:rPr>
    </w:lvl>
    <w:lvl w:ilvl="8">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7BAC"/>
    <w:rsid w:val="0012119B"/>
    <w:rsid w:val="00217B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BAC"/>
    <w:pPr>
      <w:widowControl w:val="0"/>
      <w:jc w:val="both"/>
    </w:pPr>
    <w:rPr>
      <w:rFonts w:ascii="Times New Roman" w:eastAsia="宋体" w:hAnsi="Times New Roman" w:cs="Times New Roman"/>
      <w:szCs w:val="24"/>
    </w:rPr>
  </w:style>
  <w:style w:type="paragraph" w:styleId="2">
    <w:name w:val="heading 2"/>
    <w:basedOn w:val="a"/>
    <w:next w:val="a"/>
    <w:link w:val="2Char"/>
    <w:qFormat/>
    <w:rsid w:val="00217BAC"/>
    <w:pPr>
      <w:keepNext/>
      <w:keepLines/>
      <w:numPr>
        <w:ilvl w:val="1"/>
        <w:numId w:val="1"/>
      </w:numPr>
      <w:spacing w:before="120" w:after="120" w:line="360" w:lineRule="auto"/>
      <w:jc w:val="center"/>
      <w:outlineLvl w:val="1"/>
    </w:pPr>
    <w:rPr>
      <w:rFonts w:ascii="Arial"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7BA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7BAC"/>
    <w:rPr>
      <w:sz w:val="18"/>
      <w:szCs w:val="18"/>
    </w:rPr>
  </w:style>
  <w:style w:type="paragraph" w:styleId="a4">
    <w:name w:val="footer"/>
    <w:basedOn w:val="a"/>
    <w:link w:val="Char0"/>
    <w:uiPriority w:val="99"/>
    <w:semiHidden/>
    <w:unhideWhenUsed/>
    <w:rsid w:val="00217BA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7BAC"/>
    <w:rPr>
      <w:sz w:val="18"/>
      <w:szCs w:val="18"/>
    </w:rPr>
  </w:style>
  <w:style w:type="character" w:customStyle="1" w:styleId="2Char">
    <w:name w:val="标题 2 Char"/>
    <w:basedOn w:val="a0"/>
    <w:link w:val="2"/>
    <w:qFormat/>
    <w:rsid w:val="00217BAC"/>
    <w:rPr>
      <w:rFonts w:ascii="Arial" w:eastAsia="宋体" w:hAnsi="Arial" w:cs="Times New Roman"/>
      <w:b/>
      <w:bCs/>
      <w:sz w:val="28"/>
      <w:szCs w:val="32"/>
    </w:rPr>
  </w:style>
  <w:style w:type="character" w:styleId="a5">
    <w:name w:val="Hyperlink"/>
    <w:basedOn w:val="a0"/>
    <w:uiPriority w:val="99"/>
    <w:qFormat/>
    <w:rsid w:val="00217BAC"/>
    <w:rPr>
      <w:color w:val="333333"/>
      <w:u w:val="none"/>
    </w:rPr>
  </w:style>
  <w:style w:type="character" w:customStyle="1" w:styleId="apple-converted-space">
    <w:name w:val="apple-converted-space"/>
    <w:basedOn w:val="a0"/>
    <w:rsid w:val="00217BAC"/>
  </w:style>
  <w:style w:type="paragraph" w:styleId="a6">
    <w:name w:val="Balloon Text"/>
    <w:basedOn w:val="a"/>
    <w:link w:val="Char1"/>
    <w:uiPriority w:val="99"/>
    <w:semiHidden/>
    <w:unhideWhenUsed/>
    <w:rsid w:val="00217BAC"/>
    <w:rPr>
      <w:sz w:val="18"/>
      <w:szCs w:val="18"/>
    </w:rPr>
  </w:style>
  <w:style w:type="character" w:customStyle="1" w:styleId="Char1">
    <w:name w:val="批注框文本 Char"/>
    <w:basedOn w:val="a0"/>
    <w:link w:val="a6"/>
    <w:uiPriority w:val="99"/>
    <w:semiHidden/>
    <w:rsid w:val="00217BA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gsxt.saic.gov.cn/"/>
  <Relationship Id="rId8" Type="http://schemas.openxmlformats.org/officeDocument/2006/relationships/image" Target="media/image1.png"/>
  <Relationship Id="rId9" Type="http://schemas.openxmlformats.org/officeDocument/2006/relationships/hyperlink" TargetMode="External" Target="http://gsxt.saic.gov.cn/"/>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895</Words>
  <Characters>5105</Characters>
  <Application>Microsoft Office Word</Application>
  <DocSecurity>0</DocSecurity>
  <Lines>42</Lines>
  <Paragraphs>11</Paragraphs>
  <ScaleCrop>false</ScaleCrop>
  <Company>微软中国</Company>
  <LinksUpToDate>false</LinksUpToDate>
  <CharactersWithSpaces>5989</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2018-11-01T07:57:00Z</dcterms:created>
  <dc:creator>微软用户</dc:creator>
  <lastModifiedBy>微软用户</lastModifiedBy>
  <dcterms:modified xsi:type="dcterms:W3CDTF">2018-11-01T07:59:00Z</dcterms:modified>
  <revision>2</revision>
</coreProperties>
</file>